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5D" w:rsidRDefault="0009125D" w:rsidP="0009125D">
      <w:pPr>
        <w:tabs>
          <w:tab w:val="left" w:pos="180"/>
        </w:tabs>
        <w:spacing w:line="0" w:lineRule="atLeast"/>
        <w:ind w:right="-1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Анализ КДР в 11 «А» классе </w:t>
      </w:r>
    </w:p>
    <w:p w:rsidR="0009125D" w:rsidRDefault="0009125D" w:rsidP="0009125D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09125D" w:rsidRDefault="0009125D" w:rsidP="0009125D">
      <w:pPr>
        <w:spacing w:line="276" w:lineRule="auto"/>
        <w:ind w:left="120" w:right="1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Краевая диагностическая работа по русскому языку для 11-х классов проводилась 16 января 2019 года  в форме заданий с кратким ответом. Все задания в работе - с кратким ответом в виде слов, цифр (чисел) или последовательности цифр (чисел) и слов.</w:t>
      </w:r>
    </w:p>
    <w:p w:rsidR="0009125D" w:rsidRDefault="0009125D" w:rsidP="0009125D">
      <w:pPr>
        <w:spacing w:line="276" w:lineRule="auto"/>
        <w:ind w:left="120" w:right="10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Цель работы – подготовка учащихся к ЕГЭ: освоение содержания и техники выполнения заданий с кратким ответом (задание 8 единого государственного экзамена), а также освоение навыков информационной обработки и анализа текста как речевого произведения (задания 1 – 3, 22 – 26 ЕГЭ).</w:t>
      </w:r>
    </w:p>
    <w:p w:rsidR="0009125D" w:rsidRDefault="0009125D" w:rsidP="0009125D">
      <w:pPr>
        <w:spacing w:line="276" w:lineRule="auto"/>
        <w:ind w:left="120" w:right="10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Каждый из вариантов КДР включает 9 заданий, которые выполняются учащимися на бланках ЕГЭ (бланк ответов № 1). Верное выполнение заданий 1- 3, 5 - 8 оценивается одним (1) баллом; задания 4 – пятью (5) баллами; задания 9 – четырьмя (4) баллами. </w:t>
      </w:r>
    </w:p>
    <w:p w:rsidR="0009125D" w:rsidRDefault="0009125D" w:rsidP="0009125D">
      <w:pPr>
        <w:spacing w:line="276" w:lineRule="auto"/>
        <w:ind w:left="120" w:right="10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Критерии оценивания:</w:t>
      </w:r>
    </w:p>
    <w:p w:rsidR="0009125D" w:rsidRDefault="0009125D" w:rsidP="0009125D">
      <w:pPr>
        <w:spacing w:line="276" w:lineRule="auto"/>
        <w:ind w:left="120" w:right="10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9 баллов – 3</w:t>
      </w:r>
    </w:p>
    <w:p w:rsidR="0009125D" w:rsidRDefault="0009125D" w:rsidP="0009125D">
      <w:pPr>
        <w:spacing w:line="276" w:lineRule="auto"/>
        <w:ind w:left="120" w:right="10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13 баллов – 4</w:t>
      </w:r>
    </w:p>
    <w:p w:rsidR="0009125D" w:rsidRDefault="0009125D" w:rsidP="0009125D">
      <w:pPr>
        <w:spacing w:line="276" w:lineRule="auto"/>
        <w:ind w:left="120" w:right="10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16 баллов – 5.</w:t>
      </w:r>
    </w:p>
    <w:p w:rsidR="00D76118" w:rsidRDefault="00D76118" w:rsidP="0009125D">
      <w:pPr>
        <w:spacing w:line="276" w:lineRule="auto"/>
        <w:ind w:left="120" w:right="100" w:firstLine="708"/>
        <w:jc w:val="both"/>
        <w:rPr>
          <w:rFonts w:ascii="Times New Roman" w:eastAsia="Times New Roman" w:hAnsi="Times New Roman"/>
          <w:sz w:val="28"/>
        </w:rPr>
      </w:pPr>
    </w:p>
    <w:p w:rsidR="0009125D" w:rsidRDefault="0009125D" w:rsidP="0009125D">
      <w:pPr>
        <w:spacing w:line="276" w:lineRule="auto"/>
        <w:ind w:left="120" w:right="1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выполнении работы не разрешалось пользоваться словарями, справочниками, таблицами.</w:t>
      </w:r>
    </w:p>
    <w:p w:rsidR="0009125D" w:rsidRDefault="0009125D" w:rsidP="0009125D">
      <w:pPr>
        <w:spacing w:line="4" w:lineRule="exact"/>
        <w:rPr>
          <w:rFonts w:ascii="Times New Roman" w:eastAsia="Times New Roman" w:hAnsi="Times New Roman"/>
          <w:sz w:val="24"/>
        </w:rPr>
      </w:pPr>
    </w:p>
    <w:p w:rsidR="0009125D" w:rsidRDefault="0009125D" w:rsidP="0009125D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План работы</w:t>
      </w:r>
    </w:p>
    <w:p w:rsidR="0009125D" w:rsidRDefault="0009125D" w:rsidP="0009125D">
      <w:pPr>
        <w:spacing w:line="261" w:lineRule="exact"/>
        <w:rPr>
          <w:rFonts w:ascii="Times New Roman" w:eastAsia="Times New Roman" w:hAnsi="Times New Roman"/>
          <w:sz w:val="24"/>
        </w:rPr>
      </w:pPr>
    </w:p>
    <w:tbl>
      <w:tblPr>
        <w:tblW w:w="11057" w:type="dxa"/>
        <w:tblInd w:w="-12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6238"/>
        <w:gridCol w:w="2410"/>
        <w:gridCol w:w="1417"/>
      </w:tblGrid>
      <w:tr w:rsidR="0009125D" w:rsidTr="0009125D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№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Проверяемый элемент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Уровень сложности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Макс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алл</w:t>
            </w:r>
            <w:proofErr w:type="spellEnd"/>
          </w:p>
        </w:tc>
      </w:tr>
      <w:tr w:rsidR="0009125D" w:rsidTr="0009125D">
        <w:trPr>
          <w:trHeight w:val="263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3" w:lineRule="exact"/>
              <w:ind w:right="2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Информационная   обработка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Базовый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</w:tr>
      <w:tr w:rsidR="0009125D" w:rsidTr="0009125D">
        <w:trPr>
          <w:trHeight w:val="277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7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письменного текста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125D" w:rsidTr="0009125D">
        <w:trPr>
          <w:trHeight w:val="265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5" w:lineRule="exact"/>
              <w:ind w:right="2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 связи предложений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Базовый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</w:tr>
      <w:tr w:rsidR="0009125D" w:rsidTr="0009125D">
        <w:trPr>
          <w:trHeight w:val="276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тексте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125D" w:rsidTr="0009125D">
        <w:trPr>
          <w:trHeight w:val="265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5" w:lineRule="exact"/>
              <w:ind w:right="2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Лексическое значение слова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Базовый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</w:tr>
      <w:tr w:rsidR="0009125D" w:rsidTr="0009125D">
        <w:trPr>
          <w:trHeight w:val="72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9125D" w:rsidTr="0009125D">
        <w:trPr>
          <w:trHeight w:val="263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3" w:lineRule="exact"/>
              <w:ind w:right="2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62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Синтаксические нормы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Базовый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Pr="00647AB6" w:rsidRDefault="0009125D" w:rsidP="00B9395A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647AB6">
              <w:rPr>
                <w:rFonts w:ascii="Times New Roman" w:eastAsia="Times New Roman" w:hAnsi="Times New Roman"/>
                <w:b/>
                <w:w w:val="99"/>
                <w:sz w:val="24"/>
              </w:rPr>
              <w:t>5</w:t>
            </w:r>
          </w:p>
        </w:tc>
      </w:tr>
      <w:tr w:rsidR="0009125D" w:rsidTr="0009125D">
        <w:trPr>
          <w:trHeight w:val="265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5" w:lineRule="exact"/>
              <w:ind w:right="2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Смысловая и композиционная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Базовый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</w:tr>
      <w:tr w:rsidR="0009125D" w:rsidTr="0009125D">
        <w:trPr>
          <w:trHeight w:val="276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целостность текста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125D" w:rsidTr="0009125D">
        <w:trPr>
          <w:trHeight w:val="265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5" w:lineRule="exact"/>
              <w:ind w:right="2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6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Функционально-смысловые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Базовый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</w:tr>
      <w:tr w:rsidR="0009125D" w:rsidTr="0009125D">
        <w:trPr>
          <w:trHeight w:val="276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типы речи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125D" w:rsidTr="0009125D">
        <w:trPr>
          <w:trHeight w:val="265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5" w:lineRule="exact"/>
              <w:ind w:right="2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7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Лексическое значение слова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Базовый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</w:tr>
      <w:tr w:rsidR="0009125D" w:rsidTr="0009125D">
        <w:trPr>
          <w:trHeight w:val="271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тексте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. Синонимы. Антонимы.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9125D" w:rsidTr="0009125D">
        <w:trPr>
          <w:trHeight w:val="281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Фразеологические обороты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125D" w:rsidTr="0009125D">
        <w:trPr>
          <w:trHeight w:val="265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5" w:lineRule="exact"/>
              <w:ind w:right="2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8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 связи предложений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Повышенный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</w:tr>
      <w:tr w:rsidR="0009125D" w:rsidTr="0009125D">
        <w:trPr>
          <w:trHeight w:val="277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7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тексте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125D" w:rsidTr="0009125D">
        <w:trPr>
          <w:trHeight w:val="265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5" w:lineRule="exact"/>
              <w:ind w:right="2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9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Речь. Языковые средства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Повышенный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125D" w:rsidRPr="00647AB6" w:rsidRDefault="0009125D" w:rsidP="00B9395A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647AB6">
              <w:rPr>
                <w:rFonts w:ascii="Times New Roman" w:eastAsia="Times New Roman" w:hAnsi="Times New Roman"/>
                <w:b/>
                <w:w w:val="99"/>
                <w:sz w:val="24"/>
              </w:rPr>
              <w:t>4</w:t>
            </w:r>
          </w:p>
        </w:tc>
      </w:tr>
      <w:tr w:rsidR="0009125D" w:rsidTr="0009125D">
        <w:trPr>
          <w:trHeight w:val="276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выразительности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125D" w:rsidTr="0009125D">
        <w:trPr>
          <w:trHeight w:val="268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5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Всего: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16</w:t>
            </w:r>
          </w:p>
        </w:tc>
      </w:tr>
    </w:tbl>
    <w:p w:rsidR="00DB5089" w:rsidRDefault="00DB5089"/>
    <w:p w:rsidR="0009125D" w:rsidRPr="0009125D" w:rsidRDefault="0009125D">
      <w:pPr>
        <w:rPr>
          <w:rFonts w:ascii="Times New Roman" w:hAnsi="Times New Roman" w:cs="Times New Roman"/>
          <w:sz w:val="28"/>
          <w:szCs w:val="28"/>
        </w:rPr>
      </w:pPr>
      <w:r w:rsidRPr="0009125D">
        <w:rPr>
          <w:rFonts w:ascii="Times New Roman" w:hAnsi="Times New Roman" w:cs="Times New Roman"/>
          <w:sz w:val="28"/>
          <w:szCs w:val="28"/>
        </w:rPr>
        <w:t>Всего в классе – 13 учащихся</w:t>
      </w:r>
    </w:p>
    <w:p w:rsidR="0009125D" w:rsidRDefault="0009125D">
      <w:pPr>
        <w:rPr>
          <w:rFonts w:ascii="Times New Roman" w:hAnsi="Times New Roman" w:cs="Times New Roman"/>
          <w:sz w:val="28"/>
          <w:szCs w:val="28"/>
        </w:rPr>
      </w:pPr>
      <w:r w:rsidRPr="0009125D">
        <w:rPr>
          <w:rFonts w:ascii="Times New Roman" w:hAnsi="Times New Roman" w:cs="Times New Roman"/>
          <w:sz w:val="28"/>
          <w:szCs w:val="28"/>
        </w:rPr>
        <w:t>Выполняли работу – 13 учащихся</w:t>
      </w:r>
    </w:p>
    <w:p w:rsidR="0009125D" w:rsidRDefault="0009125D">
      <w:pPr>
        <w:rPr>
          <w:rFonts w:ascii="Times New Roman" w:hAnsi="Times New Roman" w:cs="Times New Roman"/>
          <w:sz w:val="28"/>
          <w:szCs w:val="28"/>
        </w:rPr>
      </w:pPr>
    </w:p>
    <w:p w:rsidR="0009125D" w:rsidRPr="0009125D" w:rsidRDefault="00091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успешности выполнения по элементам содержания</w:t>
      </w:r>
    </w:p>
    <w:tbl>
      <w:tblPr>
        <w:tblW w:w="11057" w:type="dxa"/>
        <w:tblInd w:w="-12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5145"/>
        <w:gridCol w:w="1371"/>
        <w:gridCol w:w="2132"/>
        <w:gridCol w:w="1417"/>
      </w:tblGrid>
      <w:tr w:rsidR="0009125D" w:rsidTr="0009125D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№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Проверяемый элемент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25D" w:rsidRDefault="0009125D" w:rsidP="0009125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баллы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25D" w:rsidRPr="00D76118" w:rsidRDefault="0009125D" w:rsidP="00D7611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76118">
              <w:rPr>
                <w:rFonts w:ascii="Times New Roman" w:eastAsia="Times New Roman" w:hAnsi="Times New Roman"/>
                <w:b/>
                <w:sz w:val="24"/>
              </w:rPr>
              <w:t xml:space="preserve">Кол-во </w:t>
            </w:r>
            <w:proofErr w:type="gramStart"/>
            <w:r w:rsidRPr="00D76118">
              <w:rPr>
                <w:rFonts w:ascii="Times New Roman" w:eastAsia="Times New Roman" w:hAnsi="Times New Roman"/>
                <w:b/>
                <w:sz w:val="24"/>
              </w:rPr>
              <w:t>справившихся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25D" w:rsidRPr="00D76118" w:rsidRDefault="0009125D" w:rsidP="00D7611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76118">
              <w:rPr>
                <w:rFonts w:ascii="Times New Roman" w:eastAsia="Times New Roman" w:hAnsi="Times New Roman"/>
                <w:b/>
                <w:sz w:val="24"/>
              </w:rPr>
              <w:t>%</w:t>
            </w:r>
          </w:p>
        </w:tc>
      </w:tr>
      <w:tr w:rsidR="0009125D" w:rsidTr="0009125D">
        <w:trPr>
          <w:trHeight w:val="263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3" w:lineRule="exact"/>
              <w:ind w:right="2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51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Информационная   обработка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09125D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09125D" w:rsidP="00D76118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09125D" w:rsidP="00D76118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</w:p>
        </w:tc>
      </w:tr>
      <w:tr w:rsidR="0009125D" w:rsidTr="0009125D">
        <w:trPr>
          <w:trHeight w:val="277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25D" w:rsidRDefault="0009125D" w:rsidP="0009125D">
            <w:pPr>
              <w:spacing w:line="27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письменного текста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D76118" w:rsidP="0009125D">
            <w:pPr>
              <w:spacing w:line="272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76118"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21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D76118" w:rsidP="00D7611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76118">
              <w:rPr>
                <w:rFonts w:ascii="Times New Roman" w:eastAsia="Times New Roman" w:hAnsi="Times New Roman"/>
                <w:b/>
                <w:sz w:val="24"/>
              </w:rPr>
              <w:t>13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D76118" w:rsidP="00D7611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100</w:t>
            </w:r>
          </w:p>
        </w:tc>
      </w:tr>
      <w:tr w:rsidR="0009125D" w:rsidTr="0009125D">
        <w:trPr>
          <w:trHeight w:val="265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5" w:lineRule="exact"/>
              <w:ind w:right="2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51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 связи предложений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D76118" w:rsidP="0009125D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76118"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21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09125D" w:rsidP="00D76118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09125D" w:rsidP="00D76118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</w:p>
        </w:tc>
      </w:tr>
      <w:tr w:rsidR="0009125D" w:rsidTr="0009125D">
        <w:trPr>
          <w:trHeight w:val="276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тексте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09125D" w:rsidP="0009125D">
            <w:pPr>
              <w:spacing w:line="271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1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D76118" w:rsidP="00D7611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76118">
              <w:rPr>
                <w:rFonts w:ascii="Times New Roman" w:eastAsia="Times New Roman" w:hAnsi="Times New Roman"/>
                <w:b/>
                <w:sz w:val="24"/>
              </w:rPr>
              <w:t>13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D76118" w:rsidP="00D7611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100</w:t>
            </w:r>
          </w:p>
        </w:tc>
      </w:tr>
      <w:tr w:rsidR="0009125D" w:rsidTr="0009125D">
        <w:trPr>
          <w:trHeight w:val="265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5" w:lineRule="exact"/>
              <w:ind w:right="2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51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Лексическое значение слова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D76118" w:rsidP="0009125D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76118"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21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D76118" w:rsidP="00D76118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11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647AB6" w:rsidP="00D76118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85</w:t>
            </w:r>
          </w:p>
        </w:tc>
      </w:tr>
      <w:tr w:rsidR="0009125D" w:rsidTr="0009125D">
        <w:trPr>
          <w:trHeight w:val="72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14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09125D" w:rsidP="0009125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6"/>
              </w:rPr>
            </w:pPr>
          </w:p>
        </w:tc>
        <w:tc>
          <w:tcPr>
            <w:tcW w:w="21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09125D" w:rsidP="00D7611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6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09125D" w:rsidP="00D7611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6"/>
              </w:rPr>
            </w:pPr>
          </w:p>
        </w:tc>
      </w:tr>
      <w:tr w:rsidR="0009125D" w:rsidTr="0009125D">
        <w:trPr>
          <w:trHeight w:val="263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3" w:lineRule="exact"/>
              <w:ind w:right="2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514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Синтаксические нормы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D76118" w:rsidP="0009125D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76118">
              <w:rPr>
                <w:rFonts w:ascii="Times New Roman" w:eastAsia="Times New Roman" w:hAnsi="Times New Roman"/>
                <w:b/>
                <w:sz w:val="24"/>
              </w:rPr>
              <w:t>5</w:t>
            </w:r>
          </w:p>
        </w:tc>
        <w:tc>
          <w:tcPr>
            <w:tcW w:w="21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D76118" w:rsidP="00D76118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647AB6" w:rsidP="00D76118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77</w:t>
            </w:r>
          </w:p>
        </w:tc>
      </w:tr>
      <w:tr w:rsidR="0009125D" w:rsidTr="0009125D">
        <w:trPr>
          <w:trHeight w:val="263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3" w:lineRule="exact"/>
              <w:ind w:right="2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14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D76118" w:rsidP="0009125D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76118"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21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D76118" w:rsidP="00D76118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647AB6" w:rsidP="00D76118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15</w:t>
            </w:r>
          </w:p>
        </w:tc>
      </w:tr>
      <w:tr w:rsidR="0009125D" w:rsidTr="0009125D">
        <w:trPr>
          <w:trHeight w:val="263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3" w:lineRule="exact"/>
              <w:ind w:right="2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14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D76118" w:rsidP="0009125D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76118"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21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D76118" w:rsidP="00D76118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647AB6" w:rsidP="00D76118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8</w:t>
            </w:r>
          </w:p>
        </w:tc>
      </w:tr>
      <w:tr w:rsidR="0009125D" w:rsidTr="0009125D">
        <w:trPr>
          <w:trHeight w:val="263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3" w:lineRule="exact"/>
              <w:ind w:right="2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14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D76118" w:rsidP="0009125D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76118"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21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D76118" w:rsidP="00D76118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647AB6" w:rsidP="00D76118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</w:t>
            </w:r>
          </w:p>
        </w:tc>
      </w:tr>
      <w:tr w:rsidR="0009125D" w:rsidTr="0009125D">
        <w:trPr>
          <w:trHeight w:val="263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3" w:lineRule="exact"/>
              <w:ind w:right="2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14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D76118" w:rsidP="0009125D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76118"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21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D76118" w:rsidP="00D76118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647AB6" w:rsidP="00D76118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</w:t>
            </w:r>
          </w:p>
        </w:tc>
      </w:tr>
      <w:tr w:rsidR="0009125D" w:rsidTr="0009125D">
        <w:trPr>
          <w:trHeight w:val="265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5" w:lineRule="exact"/>
              <w:ind w:right="2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</w:t>
            </w:r>
          </w:p>
        </w:tc>
        <w:tc>
          <w:tcPr>
            <w:tcW w:w="51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Смысловая и композиционная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D76118" w:rsidP="0009125D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76118"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21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D76118" w:rsidP="00D76118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12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647AB6" w:rsidP="00D76118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92</w:t>
            </w:r>
          </w:p>
        </w:tc>
      </w:tr>
      <w:tr w:rsidR="0009125D" w:rsidTr="0009125D">
        <w:trPr>
          <w:trHeight w:val="276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целостность текста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09125D" w:rsidP="0009125D">
            <w:pPr>
              <w:spacing w:line="271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1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09125D" w:rsidP="00D7611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09125D" w:rsidP="00D7611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09125D" w:rsidTr="0009125D">
        <w:trPr>
          <w:trHeight w:val="265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5" w:lineRule="exact"/>
              <w:ind w:right="2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6</w:t>
            </w:r>
          </w:p>
        </w:tc>
        <w:tc>
          <w:tcPr>
            <w:tcW w:w="51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Функционально-смысловые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D76118" w:rsidP="0009125D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76118"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21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D76118" w:rsidP="00D76118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9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647AB6" w:rsidP="00D76118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69</w:t>
            </w:r>
          </w:p>
        </w:tc>
      </w:tr>
      <w:tr w:rsidR="0009125D" w:rsidTr="0009125D">
        <w:trPr>
          <w:trHeight w:val="276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типы речи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09125D" w:rsidP="0009125D">
            <w:pPr>
              <w:spacing w:line="271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1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09125D" w:rsidP="00D7611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09125D" w:rsidP="00D7611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09125D" w:rsidTr="0009125D">
        <w:trPr>
          <w:trHeight w:val="265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5" w:lineRule="exact"/>
              <w:ind w:right="2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7</w:t>
            </w:r>
          </w:p>
        </w:tc>
        <w:tc>
          <w:tcPr>
            <w:tcW w:w="51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Лексическое значение слова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13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D76118" w:rsidP="0009125D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76118"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21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09125D" w:rsidP="00D76118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09125D" w:rsidP="00D76118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</w:p>
        </w:tc>
      </w:tr>
      <w:tr w:rsidR="0009125D" w:rsidTr="0009125D">
        <w:trPr>
          <w:trHeight w:val="271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тексте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. Синонимы. Антонимы.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09125D" w:rsidP="0009125D">
            <w:pPr>
              <w:spacing w:line="271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1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D76118" w:rsidP="00D7611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13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D76118" w:rsidP="00D7611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100</w:t>
            </w:r>
          </w:p>
        </w:tc>
      </w:tr>
      <w:tr w:rsidR="0009125D" w:rsidTr="0009125D">
        <w:trPr>
          <w:trHeight w:val="281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Фразеологические обороты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09125D" w:rsidP="0009125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1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09125D" w:rsidP="00D7611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09125D" w:rsidP="00D7611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09125D" w:rsidTr="0009125D">
        <w:trPr>
          <w:trHeight w:val="265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5" w:lineRule="exact"/>
              <w:ind w:right="2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8</w:t>
            </w:r>
          </w:p>
        </w:tc>
        <w:tc>
          <w:tcPr>
            <w:tcW w:w="51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 связи предложений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D76118" w:rsidP="0009125D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76118"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21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D76118" w:rsidP="00D76118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12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647AB6" w:rsidP="00D76118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92</w:t>
            </w:r>
          </w:p>
        </w:tc>
      </w:tr>
      <w:tr w:rsidR="0009125D" w:rsidTr="0009125D">
        <w:trPr>
          <w:trHeight w:val="277"/>
        </w:trPr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7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тексте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09125D" w:rsidP="0009125D">
            <w:pPr>
              <w:spacing w:line="272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13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09125D" w:rsidP="00D7611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25D" w:rsidRPr="00D76118" w:rsidRDefault="0009125D" w:rsidP="00D7611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09125D" w:rsidTr="0009125D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5" w:lineRule="exact"/>
              <w:ind w:right="2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9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Речь. Языковые средства выразительности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25D" w:rsidRPr="00D76118" w:rsidRDefault="00D76118" w:rsidP="0009125D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76118"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25D" w:rsidRPr="00D76118" w:rsidRDefault="00D76118" w:rsidP="00D76118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25D" w:rsidRPr="00D76118" w:rsidRDefault="00647AB6" w:rsidP="00D76118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85</w:t>
            </w:r>
          </w:p>
        </w:tc>
      </w:tr>
      <w:tr w:rsidR="0009125D" w:rsidTr="0009125D">
        <w:trPr>
          <w:trHeight w:val="2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25D" w:rsidRPr="00D76118" w:rsidRDefault="00D76118" w:rsidP="0009125D">
            <w:pPr>
              <w:spacing w:line="271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76118"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25D" w:rsidRPr="00D76118" w:rsidRDefault="00D76118" w:rsidP="00D7611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25D" w:rsidRPr="00D76118" w:rsidRDefault="00647AB6" w:rsidP="00D7611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8</w:t>
            </w:r>
          </w:p>
        </w:tc>
      </w:tr>
      <w:tr w:rsidR="0009125D" w:rsidTr="0009125D">
        <w:trPr>
          <w:trHeight w:val="2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25D" w:rsidRPr="00D76118" w:rsidRDefault="00D76118" w:rsidP="0009125D">
            <w:pPr>
              <w:spacing w:line="271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76118"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25D" w:rsidRPr="00D76118" w:rsidRDefault="00D76118" w:rsidP="00D7611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25D" w:rsidRPr="00D76118" w:rsidRDefault="00647AB6" w:rsidP="00D7611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8</w:t>
            </w:r>
          </w:p>
        </w:tc>
      </w:tr>
      <w:tr w:rsidR="0009125D" w:rsidTr="0009125D">
        <w:trPr>
          <w:trHeight w:val="2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25D" w:rsidRDefault="0009125D" w:rsidP="00B9395A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25D" w:rsidRPr="00D76118" w:rsidRDefault="00D76118" w:rsidP="0009125D">
            <w:pPr>
              <w:spacing w:line="271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76118"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25D" w:rsidRPr="00D76118" w:rsidRDefault="00D76118" w:rsidP="00D7611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25D" w:rsidRPr="00D76118" w:rsidRDefault="00647AB6" w:rsidP="00D7611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</w:t>
            </w:r>
          </w:p>
        </w:tc>
      </w:tr>
    </w:tbl>
    <w:p w:rsidR="0009125D" w:rsidRDefault="0009125D"/>
    <w:p w:rsidR="00647AB6" w:rsidRDefault="00647AB6" w:rsidP="00647AB6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КДР.</w:t>
      </w:r>
    </w:p>
    <w:p w:rsidR="00647AB6" w:rsidRPr="00C212A1" w:rsidRDefault="00647AB6" w:rsidP="00647AB6">
      <w:pPr>
        <w:pStyle w:val="a3"/>
        <w:spacing w:line="360" w:lineRule="auto"/>
        <w:rPr>
          <w:rFonts w:ascii="Verdana" w:hAnsi="Verdana"/>
          <w:b/>
          <w:bCs/>
          <w:color w:val="000000"/>
          <w:shd w:val="clear" w:color="auto" w:fill="F2F9FF"/>
        </w:rPr>
      </w:pPr>
      <w:r>
        <w:rPr>
          <w:rFonts w:ascii="Times New Roman" w:hAnsi="Times New Roman" w:cs="Times New Roman"/>
          <w:sz w:val="28"/>
        </w:rPr>
        <w:t xml:space="preserve">Отметку </w:t>
      </w:r>
      <w:r w:rsidRPr="005E0EC3">
        <w:rPr>
          <w:rFonts w:ascii="Times New Roman" w:hAnsi="Times New Roman" w:cs="Times New Roman"/>
          <w:b/>
          <w:sz w:val="28"/>
        </w:rPr>
        <w:t>«5»</w:t>
      </w:r>
      <w:r>
        <w:rPr>
          <w:rFonts w:ascii="Times New Roman" w:hAnsi="Times New Roman" w:cs="Times New Roman"/>
          <w:sz w:val="28"/>
        </w:rPr>
        <w:t xml:space="preserve"> получили </w:t>
      </w:r>
      <w:r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уч-ся, что составляет </w:t>
      </w:r>
      <w:r w:rsidR="00DB5089">
        <w:rPr>
          <w:rFonts w:ascii="Verdana" w:hAnsi="Verdana"/>
          <w:b/>
          <w:bCs/>
          <w:color w:val="000000"/>
          <w:shd w:val="clear" w:color="auto" w:fill="F2F9FF"/>
        </w:rPr>
        <w:t xml:space="preserve">54 </w:t>
      </w:r>
      <w:r>
        <w:rPr>
          <w:rFonts w:ascii="Verdana" w:hAnsi="Verdana"/>
          <w:b/>
          <w:bCs/>
          <w:color w:val="000000"/>
          <w:shd w:val="clear" w:color="auto" w:fill="F2F9FF"/>
        </w:rPr>
        <w:t>%</w:t>
      </w:r>
    </w:p>
    <w:p w:rsidR="00647AB6" w:rsidRDefault="00647AB6" w:rsidP="00647AB6">
      <w:pPr>
        <w:pStyle w:val="a3"/>
        <w:spacing w:line="360" w:lineRule="auto"/>
        <w:rPr>
          <w:rFonts w:ascii="Verdana" w:hAnsi="Verdana"/>
          <w:b/>
          <w:bCs/>
          <w:color w:val="000000"/>
          <w:shd w:val="clear" w:color="auto" w:fill="F2F9FF"/>
        </w:rPr>
      </w:pPr>
      <w:r>
        <w:rPr>
          <w:rFonts w:ascii="Times New Roman" w:hAnsi="Times New Roman" w:cs="Times New Roman"/>
          <w:sz w:val="28"/>
        </w:rPr>
        <w:t xml:space="preserve">Отметку </w:t>
      </w:r>
      <w:r w:rsidRPr="005E0EC3">
        <w:rPr>
          <w:rFonts w:ascii="Times New Roman" w:hAnsi="Times New Roman" w:cs="Times New Roman"/>
          <w:b/>
          <w:sz w:val="28"/>
        </w:rPr>
        <w:t>«4»</w:t>
      </w:r>
      <w:r>
        <w:rPr>
          <w:rFonts w:ascii="Times New Roman" w:hAnsi="Times New Roman" w:cs="Times New Roman"/>
          <w:sz w:val="28"/>
        </w:rPr>
        <w:t xml:space="preserve"> получили </w:t>
      </w:r>
      <w:r w:rsidR="00DB5089">
        <w:rPr>
          <w:rFonts w:ascii="Times New Roman" w:hAnsi="Times New Roman" w:cs="Times New Roman"/>
          <w:b/>
          <w:sz w:val="28"/>
        </w:rPr>
        <w:t>5</w:t>
      </w:r>
      <w:r w:rsidRPr="00222BD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уч-ся, что составляет </w:t>
      </w:r>
      <w:r w:rsidR="00DB5089">
        <w:rPr>
          <w:rFonts w:ascii="Verdana" w:hAnsi="Verdana"/>
          <w:b/>
          <w:bCs/>
          <w:color w:val="000000"/>
          <w:shd w:val="clear" w:color="auto" w:fill="F2F9FF"/>
        </w:rPr>
        <w:t xml:space="preserve">38 </w:t>
      </w:r>
      <w:r>
        <w:rPr>
          <w:rFonts w:ascii="Verdana" w:hAnsi="Verdana"/>
          <w:b/>
          <w:bCs/>
          <w:color w:val="000000"/>
          <w:shd w:val="clear" w:color="auto" w:fill="F2F9FF"/>
        </w:rPr>
        <w:t>%</w:t>
      </w:r>
    </w:p>
    <w:p w:rsidR="00647AB6" w:rsidRPr="00C212A1" w:rsidRDefault="00647AB6" w:rsidP="00647AB6">
      <w:pPr>
        <w:pStyle w:val="a3"/>
        <w:spacing w:line="360" w:lineRule="auto"/>
        <w:rPr>
          <w:rFonts w:ascii="Verdana" w:hAnsi="Verdana"/>
          <w:b/>
          <w:bCs/>
          <w:color w:val="000000"/>
          <w:shd w:val="clear" w:color="auto" w:fill="F2F9FF"/>
        </w:rPr>
      </w:pPr>
      <w:r>
        <w:rPr>
          <w:rFonts w:ascii="Times New Roman" w:hAnsi="Times New Roman" w:cs="Times New Roman"/>
          <w:sz w:val="28"/>
        </w:rPr>
        <w:t xml:space="preserve">Отметку </w:t>
      </w:r>
      <w:r w:rsidRPr="005E0EC3">
        <w:rPr>
          <w:rFonts w:ascii="Times New Roman" w:hAnsi="Times New Roman" w:cs="Times New Roman"/>
          <w:b/>
          <w:sz w:val="28"/>
        </w:rPr>
        <w:t>«3»</w:t>
      </w:r>
      <w:r w:rsidR="00DB5089">
        <w:rPr>
          <w:rFonts w:ascii="Times New Roman" w:hAnsi="Times New Roman" w:cs="Times New Roman"/>
          <w:sz w:val="28"/>
        </w:rPr>
        <w:t xml:space="preserve"> получил</w:t>
      </w:r>
      <w:r>
        <w:rPr>
          <w:rFonts w:ascii="Times New Roman" w:hAnsi="Times New Roman" w:cs="Times New Roman"/>
          <w:sz w:val="28"/>
        </w:rPr>
        <w:t xml:space="preserve"> </w:t>
      </w:r>
      <w:r w:rsidR="00DB5089">
        <w:rPr>
          <w:rFonts w:ascii="Times New Roman" w:hAnsi="Times New Roman" w:cs="Times New Roman"/>
          <w:b/>
          <w:sz w:val="28"/>
        </w:rPr>
        <w:t>1</w:t>
      </w:r>
      <w:r w:rsidRPr="00222BDD">
        <w:rPr>
          <w:rFonts w:ascii="Times New Roman" w:hAnsi="Times New Roman" w:cs="Times New Roman"/>
          <w:b/>
          <w:sz w:val="28"/>
        </w:rPr>
        <w:t xml:space="preserve"> </w:t>
      </w:r>
      <w:r w:rsidRPr="005E0EC3">
        <w:rPr>
          <w:rFonts w:ascii="Times New Roman" w:hAnsi="Times New Roman" w:cs="Times New Roman"/>
          <w:sz w:val="28"/>
        </w:rPr>
        <w:t>уч-ся</w:t>
      </w:r>
      <w:r>
        <w:rPr>
          <w:rFonts w:ascii="Times New Roman" w:hAnsi="Times New Roman" w:cs="Times New Roman"/>
          <w:sz w:val="28"/>
        </w:rPr>
        <w:t xml:space="preserve">, что составляет </w:t>
      </w:r>
      <w:r w:rsidR="00DB5089">
        <w:rPr>
          <w:rFonts w:ascii="Verdana" w:hAnsi="Verdana"/>
          <w:b/>
          <w:bCs/>
          <w:color w:val="000000"/>
          <w:shd w:val="clear" w:color="auto" w:fill="F2F9FF"/>
        </w:rPr>
        <w:t xml:space="preserve">8 </w:t>
      </w:r>
      <w:r>
        <w:rPr>
          <w:rFonts w:ascii="Verdana" w:hAnsi="Verdana"/>
          <w:b/>
          <w:bCs/>
          <w:color w:val="000000"/>
          <w:shd w:val="clear" w:color="auto" w:fill="F2F9FF"/>
        </w:rPr>
        <w:t>%</w:t>
      </w:r>
    </w:p>
    <w:p w:rsidR="00647AB6" w:rsidRDefault="00647AB6" w:rsidP="00647AB6">
      <w:pPr>
        <w:pStyle w:val="a3"/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Отметку </w:t>
      </w:r>
      <w:r w:rsidRPr="005E0EC3">
        <w:rPr>
          <w:rFonts w:ascii="Times New Roman" w:hAnsi="Times New Roman" w:cs="Times New Roman"/>
          <w:b/>
          <w:sz w:val="28"/>
        </w:rPr>
        <w:t>«2»</w:t>
      </w:r>
      <w:r>
        <w:rPr>
          <w:rFonts w:ascii="Times New Roman" w:hAnsi="Times New Roman" w:cs="Times New Roman"/>
          <w:sz w:val="28"/>
        </w:rPr>
        <w:t xml:space="preserve"> получили </w:t>
      </w:r>
      <w:r w:rsidRPr="00222BDD">
        <w:rPr>
          <w:rFonts w:ascii="Times New Roman" w:hAnsi="Times New Roman" w:cs="Times New Roman"/>
          <w:b/>
          <w:sz w:val="28"/>
        </w:rPr>
        <w:t>0</w:t>
      </w:r>
      <w:r w:rsidRPr="005E0EC3">
        <w:rPr>
          <w:rFonts w:ascii="Times New Roman" w:hAnsi="Times New Roman" w:cs="Times New Roman"/>
          <w:sz w:val="28"/>
        </w:rPr>
        <w:t xml:space="preserve"> уч-ся</w:t>
      </w:r>
      <w:r>
        <w:rPr>
          <w:rFonts w:ascii="Times New Roman" w:hAnsi="Times New Roman" w:cs="Times New Roman"/>
          <w:sz w:val="28"/>
        </w:rPr>
        <w:t xml:space="preserve">, что составляет </w:t>
      </w:r>
      <w:r w:rsidRPr="00222BDD">
        <w:rPr>
          <w:rFonts w:ascii="Times New Roman" w:hAnsi="Times New Roman" w:cs="Times New Roman"/>
          <w:b/>
          <w:sz w:val="28"/>
        </w:rPr>
        <w:t>0%</w:t>
      </w:r>
    </w:p>
    <w:p w:rsidR="00647AB6" w:rsidRDefault="00647AB6" w:rsidP="00647AB6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BA2F59">
        <w:rPr>
          <w:rFonts w:ascii="Times New Roman" w:hAnsi="Times New Roman" w:cs="Times New Roman"/>
          <w:sz w:val="28"/>
        </w:rPr>
        <w:t xml:space="preserve">Таким образом, </w:t>
      </w:r>
    </w:p>
    <w:p w:rsidR="00647AB6" w:rsidRDefault="00647AB6" w:rsidP="00647AB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успеваемость составляет </w:t>
      </w:r>
      <w:r w:rsidRPr="00BA2F59">
        <w:rPr>
          <w:rFonts w:ascii="Times New Roman" w:hAnsi="Times New Roman" w:cs="Times New Roman"/>
          <w:b/>
          <w:sz w:val="28"/>
        </w:rPr>
        <w:t>100%</w:t>
      </w:r>
    </w:p>
    <w:p w:rsidR="00647AB6" w:rsidRPr="00FC5F95" w:rsidRDefault="00647AB6" w:rsidP="00647AB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BA2F59">
        <w:rPr>
          <w:rFonts w:ascii="Times New Roman" w:hAnsi="Times New Roman" w:cs="Times New Roman"/>
          <w:sz w:val="28"/>
        </w:rPr>
        <w:t>качество составляет</w:t>
      </w:r>
      <w:r>
        <w:rPr>
          <w:rFonts w:ascii="Times New Roman" w:hAnsi="Times New Roman" w:cs="Times New Roman"/>
          <w:sz w:val="28"/>
        </w:rPr>
        <w:t xml:space="preserve"> </w:t>
      </w:r>
      <w:r w:rsidR="00DB5089">
        <w:rPr>
          <w:rFonts w:ascii="Verdana" w:hAnsi="Verdana"/>
          <w:b/>
          <w:bCs/>
          <w:color w:val="000000"/>
          <w:shd w:val="clear" w:color="auto" w:fill="F2F9FF"/>
        </w:rPr>
        <w:t>92,31</w:t>
      </w:r>
      <w:r>
        <w:rPr>
          <w:rFonts w:ascii="Verdana" w:hAnsi="Verdana"/>
          <w:b/>
          <w:bCs/>
          <w:color w:val="000000"/>
          <w:shd w:val="clear" w:color="auto" w:fill="F2F9FF"/>
        </w:rPr>
        <w:t>%</w:t>
      </w:r>
    </w:p>
    <w:p w:rsidR="00647AB6" w:rsidRPr="00FC5F95" w:rsidRDefault="00647AB6" w:rsidP="00647AB6">
      <w:pPr>
        <w:pStyle w:val="a3"/>
        <w:spacing w:line="360" w:lineRule="auto"/>
        <w:rPr>
          <w:rFonts w:ascii="Times New Roman" w:hAnsi="Times New Roman" w:cs="Times New Roman"/>
          <w:sz w:val="36"/>
        </w:rPr>
      </w:pPr>
      <w:r w:rsidRPr="00FC5F95">
        <w:rPr>
          <w:rFonts w:ascii="Times New Roman" w:hAnsi="Times New Roman" w:cs="Times New Roman"/>
          <w:bCs/>
          <w:color w:val="000000"/>
          <w:sz w:val="28"/>
          <w:shd w:val="clear" w:color="auto" w:fill="F2F9FF"/>
        </w:rPr>
        <w:t>Средняя оценка:</w:t>
      </w:r>
      <w:r w:rsidR="00DB5089">
        <w:rPr>
          <w:rFonts w:ascii="Times New Roman" w:hAnsi="Times New Roman" w:cs="Times New Roman"/>
          <w:bCs/>
          <w:color w:val="000000"/>
          <w:sz w:val="28"/>
          <w:shd w:val="clear" w:color="auto" w:fill="F2F9FF"/>
        </w:rPr>
        <w:t xml:space="preserve"> 4,7 баллов</w:t>
      </w:r>
    </w:p>
    <w:p w:rsidR="006029FD" w:rsidRDefault="006029FD" w:rsidP="006029FD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sz w:val="28"/>
          <w:shd w:val="clear" w:color="auto" w:fill="F2F9FF"/>
        </w:rPr>
      </w:pPr>
      <w:r w:rsidRPr="00FC5F95">
        <w:rPr>
          <w:rFonts w:ascii="Times New Roman" w:hAnsi="Times New Roman" w:cs="Times New Roman"/>
          <w:bCs/>
          <w:color w:val="000000"/>
          <w:sz w:val="28"/>
          <w:shd w:val="clear" w:color="auto" w:fill="F2F9FF"/>
        </w:rPr>
        <w:t xml:space="preserve">Таким образом, </w:t>
      </w:r>
      <w:r>
        <w:rPr>
          <w:rFonts w:ascii="Times New Roman" w:hAnsi="Times New Roman" w:cs="Times New Roman"/>
          <w:bCs/>
          <w:color w:val="000000"/>
          <w:sz w:val="28"/>
          <w:shd w:val="clear" w:color="auto" w:fill="F2F9FF"/>
        </w:rPr>
        <w:t>анализ результатов показал, что в целом учащиеся справились с заданиями КДР.</w:t>
      </w:r>
    </w:p>
    <w:p w:rsidR="006029FD" w:rsidRDefault="006029FD" w:rsidP="006029FD">
      <w:pPr>
        <w:pStyle w:val="a3"/>
        <w:spacing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Хуже всего учащиеся справились с заданием № 6 (Функционально-смысловые </w:t>
      </w:r>
      <w:r w:rsidRPr="006029FD">
        <w:rPr>
          <w:rFonts w:ascii="Times New Roman" w:eastAsia="Times New Roman" w:hAnsi="Times New Roman" w:cs="Arial"/>
          <w:sz w:val="28"/>
          <w:szCs w:val="20"/>
          <w:lang w:eastAsia="ru-RU"/>
        </w:rPr>
        <w:t>типы речи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– 69%). Это объясняется отсутствием достаточного времени на подготовку, так как временной отрезок между двумя </w:t>
      </w:r>
      <w:proofErr w:type="spellStart"/>
      <w:r>
        <w:rPr>
          <w:rFonts w:ascii="Times New Roman" w:eastAsia="Times New Roman" w:hAnsi="Times New Roman" w:cs="Arial"/>
          <w:sz w:val="28"/>
          <w:szCs w:val="20"/>
          <w:lang w:eastAsia="ru-RU"/>
        </w:rPr>
        <w:t>кдр</w:t>
      </w:r>
      <w:proofErr w:type="spellEnd"/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составил менее месяца. </w:t>
      </w:r>
    </w:p>
    <w:p w:rsidR="006029FD" w:rsidRDefault="006029FD" w:rsidP="006029FD">
      <w:pPr>
        <w:pStyle w:val="a3"/>
        <w:spacing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Выводы:</w:t>
      </w:r>
    </w:p>
    <w:p w:rsidR="006029FD" w:rsidRDefault="006029FD" w:rsidP="006029FD">
      <w:pPr>
        <w:pStyle w:val="a3"/>
        <w:spacing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продолжать отрабатывать задания в формате ЕГЭ,</w:t>
      </w:r>
    </w:p>
    <w:p w:rsidR="006029FD" w:rsidRDefault="006029FD" w:rsidP="006029FD">
      <w:pPr>
        <w:pStyle w:val="a3"/>
        <w:spacing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активизировать подготовку к КДР № 3.</w:t>
      </w:r>
    </w:p>
    <w:p w:rsidR="00647AB6" w:rsidRPr="00C212A1" w:rsidRDefault="006029FD" w:rsidP="00C212A1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sz w:val="28"/>
          <w:shd w:val="clear" w:color="auto" w:fill="F2F9FF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Учитель </w:t>
      </w:r>
      <w:proofErr w:type="spellStart"/>
      <w:r>
        <w:rPr>
          <w:rFonts w:ascii="Times New Roman" w:eastAsia="Times New Roman" w:hAnsi="Times New Roman" w:cs="Arial"/>
          <w:sz w:val="28"/>
          <w:szCs w:val="20"/>
          <w:lang w:eastAsia="ru-RU"/>
        </w:rPr>
        <w:t>Сердариди</w:t>
      </w:r>
      <w:proofErr w:type="spellEnd"/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О.К.</w:t>
      </w:r>
      <w:bookmarkStart w:id="0" w:name="_GoBack"/>
      <w:bookmarkEnd w:id="0"/>
    </w:p>
    <w:sectPr w:rsidR="00647AB6" w:rsidRPr="00C212A1" w:rsidSect="00C212A1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91F7D3B"/>
    <w:multiLevelType w:val="hybridMultilevel"/>
    <w:tmpl w:val="2B441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A1F8B"/>
    <w:multiLevelType w:val="hybridMultilevel"/>
    <w:tmpl w:val="12AA6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0046C"/>
    <w:multiLevelType w:val="hybridMultilevel"/>
    <w:tmpl w:val="B9DE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37"/>
    <w:rsid w:val="0009125D"/>
    <w:rsid w:val="003624D2"/>
    <w:rsid w:val="003A2F37"/>
    <w:rsid w:val="006029FD"/>
    <w:rsid w:val="00647AB6"/>
    <w:rsid w:val="00946663"/>
    <w:rsid w:val="00C212A1"/>
    <w:rsid w:val="00D76118"/>
    <w:rsid w:val="00DB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5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A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5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A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2019-03-28T14:48:00Z</dcterms:created>
  <dcterms:modified xsi:type="dcterms:W3CDTF">2019-03-28T14:48:00Z</dcterms:modified>
</cp:coreProperties>
</file>