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E4" w:rsidRPr="00EE6052" w:rsidRDefault="00B275E4" w:rsidP="00B27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052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B275E4" w:rsidRPr="00EE6052" w:rsidRDefault="00B275E4" w:rsidP="00B27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052">
        <w:rPr>
          <w:rFonts w:ascii="Times New Roman" w:hAnsi="Times New Roman" w:cs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B275E4" w:rsidRPr="00EE6052" w:rsidRDefault="00B275E4" w:rsidP="00B27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052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44 хутора Новоукраинского </w:t>
      </w:r>
    </w:p>
    <w:p w:rsidR="00B275E4" w:rsidRPr="00EE6052" w:rsidRDefault="00B275E4" w:rsidP="00B27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052">
        <w:rPr>
          <w:rFonts w:ascii="Times New Roman" w:hAnsi="Times New Roman" w:cs="Times New Roman"/>
          <w:sz w:val="28"/>
          <w:szCs w:val="28"/>
        </w:rPr>
        <w:t>муниципального  образования  Крымский район</w:t>
      </w:r>
    </w:p>
    <w:p w:rsidR="00B275E4" w:rsidRPr="00EE6052" w:rsidRDefault="00B275E4" w:rsidP="00B275E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75E4" w:rsidRPr="00B275E4" w:rsidRDefault="00B275E4" w:rsidP="00B275E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275E4" w:rsidRPr="00B275E4" w:rsidRDefault="00B275E4" w:rsidP="00B27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275E4" w:rsidRPr="00B275E4" w:rsidRDefault="00B275E4" w:rsidP="00B27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0"/>
        <w:gridCol w:w="4662"/>
      </w:tblGrid>
      <w:tr w:rsidR="00B275E4" w:rsidRPr="00B275E4" w:rsidTr="00862A06">
        <w:tc>
          <w:tcPr>
            <w:tcW w:w="9039" w:type="dxa"/>
          </w:tcPr>
          <w:p w:rsidR="00B275E4" w:rsidRPr="00B275E4" w:rsidRDefault="00B275E4" w:rsidP="00B275E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811" w:type="dxa"/>
          </w:tcPr>
          <w:p w:rsidR="00B275E4" w:rsidRPr="00B275E4" w:rsidRDefault="00B275E4" w:rsidP="00B275E4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B275E4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утверждено</w:t>
            </w:r>
          </w:p>
          <w:p w:rsidR="00B275E4" w:rsidRPr="00B275E4" w:rsidRDefault="00B275E4" w:rsidP="00B275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педсовета протокол № 1 </w:t>
            </w:r>
          </w:p>
          <w:p w:rsidR="00B275E4" w:rsidRPr="00B275E4" w:rsidRDefault="00B275E4" w:rsidP="00B275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31  августа 2018 года</w:t>
            </w:r>
          </w:p>
          <w:p w:rsidR="00B275E4" w:rsidRPr="00B275E4" w:rsidRDefault="00B275E4" w:rsidP="00B275E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педсовета </w:t>
            </w:r>
          </w:p>
          <w:p w:rsidR="00B275E4" w:rsidRPr="00B275E4" w:rsidRDefault="00B275E4" w:rsidP="00B275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5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 Л.А. Чалая</w:t>
            </w:r>
          </w:p>
        </w:tc>
      </w:tr>
    </w:tbl>
    <w:p w:rsidR="00B275E4" w:rsidRPr="00B275E4" w:rsidRDefault="00B275E4" w:rsidP="00B275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5E4" w:rsidRPr="00B275E4" w:rsidRDefault="00B275E4" w:rsidP="00B275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5E4" w:rsidRPr="00B275E4" w:rsidRDefault="00B275E4" w:rsidP="00B275E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5E4" w:rsidRPr="00B275E4" w:rsidRDefault="00B275E4" w:rsidP="00B27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275E4" w:rsidRPr="00B275E4" w:rsidRDefault="00B275E4" w:rsidP="00B27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6"/>
          <w:szCs w:val="28"/>
        </w:rPr>
      </w:pPr>
      <w:r w:rsidRPr="00B275E4">
        <w:rPr>
          <w:rFonts w:ascii="Times New Roman" w:hAnsi="Times New Roman" w:cs="Times New Roman"/>
          <w:b/>
          <w:bCs/>
          <w:caps/>
          <w:color w:val="000000"/>
          <w:sz w:val="36"/>
          <w:szCs w:val="28"/>
        </w:rPr>
        <w:t>Рабочая программа</w:t>
      </w:r>
    </w:p>
    <w:p w:rsidR="00B275E4" w:rsidRPr="00B275E4" w:rsidRDefault="00B275E4" w:rsidP="00B27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28"/>
        </w:rPr>
      </w:pPr>
    </w:p>
    <w:p w:rsidR="00B275E4" w:rsidRPr="00B275E4" w:rsidRDefault="00B275E4" w:rsidP="00B275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B275E4" w:rsidRPr="00B275E4" w:rsidRDefault="00B275E4" w:rsidP="00B275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75E4">
        <w:rPr>
          <w:rFonts w:ascii="Times New Roman" w:hAnsi="Times New Roman" w:cs="Times New Roman"/>
          <w:color w:val="000000"/>
          <w:sz w:val="28"/>
          <w:szCs w:val="28"/>
        </w:rPr>
        <w:t>по                                    истории</w:t>
      </w:r>
    </w:p>
    <w:p w:rsidR="00B275E4" w:rsidRPr="00B275E4" w:rsidRDefault="00B275E4" w:rsidP="00B275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5E4" w:rsidRPr="00B275E4" w:rsidRDefault="00B275E4" w:rsidP="00B275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75E4">
        <w:rPr>
          <w:rFonts w:ascii="Times New Roman" w:hAnsi="Times New Roman" w:cs="Times New Roman"/>
          <w:color w:val="000000"/>
          <w:sz w:val="28"/>
          <w:szCs w:val="28"/>
        </w:rPr>
        <w:t xml:space="preserve">Ступень   обучения        среднее </w:t>
      </w:r>
      <w:r w:rsidR="001B3B0C" w:rsidRPr="00B275E4">
        <w:rPr>
          <w:rFonts w:ascii="Times New Roman" w:hAnsi="Times New Roman" w:cs="Times New Roman"/>
          <w:color w:val="000000"/>
          <w:sz w:val="28"/>
          <w:szCs w:val="28"/>
        </w:rPr>
        <w:t>(полное</w:t>
      </w:r>
      <w:r w:rsidRPr="00B275E4">
        <w:rPr>
          <w:rFonts w:ascii="Times New Roman" w:hAnsi="Times New Roman" w:cs="Times New Roman"/>
          <w:color w:val="000000"/>
          <w:sz w:val="28"/>
          <w:szCs w:val="28"/>
        </w:rPr>
        <w:t>) общее образование      11 класс</w:t>
      </w:r>
    </w:p>
    <w:p w:rsidR="00B275E4" w:rsidRPr="00B275E4" w:rsidRDefault="00B275E4" w:rsidP="00B27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B0C" w:rsidRDefault="00B275E4" w:rsidP="00B275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75E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1B3B0C" w:rsidRPr="00B275E4">
        <w:rPr>
          <w:rFonts w:ascii="Times New Roman" w:hAnsi="Times New Roman" w:cs="Times New Roman"/>
          <w:color w:val="000000"/>
          <w:sz w:val="28"/>
          <w:szCs w:val="28"/>
        </w:rPr>
        <w:t xml:space="preserve">часов:  </w:t>
      </w:r>
      <w:r w:rsidRPr="00B275E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B3B0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275E4">
        <w:rPr>
          <w:rFonts w:ascii="Times New Roman" w:hAnsi="Times New Roman" w:cs="Times New Roman"/>
          <w:color w:val="000000"/>
          <w:sz w:val="28"/>
          <w:szCs w:val="28"/>
        </w:rPr>
        <w:t>68</w:t>
      </w:r>
    </w:p>
    <w:p w:rsidR="001B3B0C" w:rsidRDefault="00B275E4" w:rsidP="00B275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75E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B275E4" w:rsidRPr="00B275E4" w:rsidRDefault="00B275E4" w:rsidP="00B27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5E4">
        <w:rPr>
          <w:rFonts w:ascii="Times New Roman" w:hAnsi="Times New Roman" w:cs="Times New Roman"/>
          <w:color w:val="000000"/>
          <w:sz w:val="28"/>
          <w:szCs w:val="28"/>
        </w:rPr>
        <w:t xml:space="preserve">Уровень        </w:t>
      </w:r>
      <w:r w:rsidR="001B3B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275E4">
        <w:rPr>
          <w:rFonts w:ascii="Times New Roman" w:hAnsi="Times New Roman" w:cs="Times New Roman"/>
          <w:color w:val="000000"/>
          <w:sz w:val="28"/>
          <w:szCs w:val="28"/>
        </w:rPr>
        <w:t xml:space="preserve"> базовый</w:t>
      </w:r>
    </w:p>
    <w:p w:rsidR="00B275E4" w:rsidRPr="00B275E4" w:rsidRDefault="00B275E4" w:rsidP="00B275E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5E4" w:rsidRPr="00B275E4" w:rsidRDefault="00B275E4" w:rsidP="00B275E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5E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                         Кудрян Анна Викторовна</w:t>
      </w:r>
    </w:p>
    <w:p w:rsidR="00B275E4" w:rsidRPr="00B275E4" w:rsidRDefault="00B275E4" w:rsidP="00B275E4">
      <w:pPr>
        <w:rPr>
          <w:sz w:val="28"/>
          <w:szCs w:val="28"/>
        </w:rPr>
      </w:pPr>
    </w:p>
    <w:p w:rsidR="00B275E4" w:rsidRPr="00B275E4" w:rsidRDefault="00B275E4" w:rsidP="00B275E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75E4" w:rsidRPr="00B275E4" w:rsidRDefault="00B275E4" w:rsidP="00B275E4"/>
    <w:p w:rsidR="00B275E4" w:rsidRPr="00B275E4" w:rsidRDefault="00B275E4" w:rsidP="00B275E4"/>
    <w:p w:rsidR="00B275E4" w:rsidRPr="00B275E4" w:rsidRDefault="00B275E4" w:rsidP="00B275E4">
      <w:pPr>
        <w:jc w:val="both"/>
        <w:rPr>
          <w:rFonts w:ascii="Times New Roman" w:hAnsi="Times New Roman" w:cs="Times New Roman"/>
          <w:sz w:val="28"/>
          <w:szCs w:val="28"/>
        </w:rPr>
      </w:pPr>
      <w:r w:rsidRPr="00B275E4">
        <w:rPr>
          <w:rFonts w:ascii="Times New Roman" w:hAnsi="Times New Roman" w:cs="Times New Roman"/>
          <w:sz w:val="28"/>
          <w:szCs w:val="28"/>
        </w:rPr>
        <w:t xml:space="preserve">Программа разработана на </w:t>
      </w:r>
      <w:r w:rsidR="001B3B0C" w:rsidRPr="00B275E4">
        <w:rPr>
          <w:rFonts w:ascii="Times New Roman" w:hAnsi="Times New Roman" w:cs="Times New Roman"/>
          <w:sz w:val="28"/>
          <w:szCs w:val="28"/>
        </w:rPr>
        <w:t>основе:</w:t>
      </w:r>
      <w:r w:rsidRPr="00B275E4">
        <w:rPr>
          <w:rFonts w:ascii="Times New Roman" w:hAnsi="Times New Roman" w:cs="Times New Roman"/>
          <w:sz w:val="28"/>
          <w:szCs w:val="28"/>
        </w:rPr>
        <w:t xml:space="preserve"> примерной программы среднего (полного) общего образования по истории.</w:t>
      </w:r>
    </w:p>
    <w:p w:rsidR="00B275E4" w:rsidRDefault="00B275E4" w:rsidP="00B275E4">
      <w:pPr>
        <w:jc w:val="both"/>
        <w:rPr>
          <w:rFonts w:ascii="Times New Roman" w:hAnsi="Times New Roman" w:cs="Times New Roman"/>
          <w:sz w:val="28"/>
          <w:szCs w:val="28"/>
        </w:rPr>
      </w:pPr>
      <w:r w:rsidRPr="00B275E4">
        <w:rPr>
          <w:rFonts w:ascii="Times New Roman" w:hAnsi="Times New Roman" w:cs="Times New Roman"/>
          <w:sz w:val="28"/>
          <w:szCs w:val="28"/>
        </w:rPr>
        <w:t xml:space="preserve">Создана на основе ФКГОС БУП </w:t>
      </w:r>
      <w:r w:rsidR="0048350B">
        <w:rPr>
          <w:rFonts w:ascii="Times New Roman" w:hAnsi="Times New Roman" w:cs="Times New Roman"/>
          <w:sz w:val="28"/>
          <w:szCs w:val="28"/>
        </w:rPr>
        <w:t>–</w:t>
      </w:r>
      <w:r w:rsidRPr="00B275E4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48350B" w:rsidRPr="00B275E4" w:rsidRDefault="0048350B" w:rsidP="00B27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под редакцией: А.О. Чубарьяна. Всеобщая история. О.В. Волобуев История России.</w:t>
      </w:r>
    </w:p>
    <w:p w:rsidR="00B275E4" w:rsidRPr="00B275E4" w:rsidRDefault="00B275E4" w:rsidP="00B275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75E4" w:rsidRDefault="00B275E4" w:rsidP="00F262E9">
      <w:pPr>
        <w:pStyle w:val="Style3"/>
        <w:widowControl/>
        <w:spacing w:before="120" w:line="226" w:lineRule="exact"/>
        <w:ind w:left="734"/>
        <w:jc w:val="center"/>
        <w:rPr>
          <w:rStyle w:val="FontStyle21"/>
          <w:sz w:val="24"/>
          <w:szCs w:val="24"/>
        </w:rPr>
      </w:pPr>
    </w:p>
    <w:p w:rsidR="00B275E4" w:rsidRDefault="00B275E4" w:rsidP="00F262E9">
      <w:pPr>
        <w:pStyle w:val="Style3"/>
        <w:widowControl/>
        <w:spacing w:before="120" w:line="226" w:lineRule="exact"/>
        <w:ind w:left="734"/>
        <w:jc w:val="center"/>
        <w:rPr>
          <w:rStyle w:val="FontStyle21"/>
          <w:sz w:val="24"/>
          <w:szCs w:val="24"/>
        </w:rPr>
      </w:pPr>
    </w:p>
    <w:p w:rsidR="00B275E4" w:rsidRDefault="00B275E4" w:rsidP="0048350B">
      <w:pPr>
        <w:pStyle w:val="Style3"/>
        <w:widowControl/>
        <w:spacing w:before="120" w:line="226" w:lineRule="exact"/>
        <w:rPr>
          <w:rStyle w:val="FontStyle21"/>
          <w:sz w:val="24"/>
          <w:szCs w:val="24"/>
        </w:rPr>
      </w:pPr>
      <w:bookmarkStart w:id="0" w:name="_GoBack"/>
      <w:bookmarkEnd w:id="0"/>
    </w:p>
    <w:p w:rsidR="00B275E4" w:rsidRPr="001B3B0C" w:rsidRDefault="00B275E4" w:rsidP="00F262E9">
      <w:pPr>
        <w:pStyle w:val="Style3"/>
        <w:widowControl/>
        <w:spacing w:before="120" w:line="226" w:lineRule="exact"/>
        <w:ind w:left="734"/>
        <w:jc w:val="center"/>
        <w:rPr>
          <w:rStyle w:val="FontStyle21"/>
          <w:sz w:val="28"/>
          <w:szCs w:val="28"/>
        </w:rPr>
      </w:pPr>
    </w:p>
    <w:p w:rsidR="00F262E9" w:rsidRPr="001B3B0C" w:rsidRDefault="00F262E9" w:rsidP="001B3B0C">
      <w:pPr>
        <w:pStyle w:val="Style3"/>
        <w:widowControl/>
        <w:numPr>
          <w:ilvl w:val="0"/>
          <w:numId w:val="5"/>
        </w:numPr>
        <w:jc w:val="center"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t>Содержание учебного предмета</w:t>
      </w:r>
    </w:p>
    <w:p w:rsidR="00F262E9" w:rsidRPr="001B3B0C" w:rsidRDefault="00F262E9" w:rsidP="001B3B0C">
      <w:pPr>
        <w:pStyle w:val="Style3"/>
        <w:widowControl/>
        <w:ind w:left="734"/>
        <w:jc w:val="center"/>
        <w:rPr>
          <w:rStyle w:val="FontStyle21"/>
          <w:sz w:val="28"/>
          <w:szCs w:val="28"/>
        </w:rPr>
      </w:pPr>
    </w:p>
    <w:p w:rsidR="00F262E9" w:rsidRPr="001B3B0C" w:rsidRDefault="00F262E9" w:rsidP="001B3B0C">
      <w:pPr>
        <w:pStyle w:val="Style3"/>
        <w:widowControl/>
        <w:ind w:left="739"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t>От Новой к Новейшей истории: пути развития индус</w:t>
      </w:r>
      <w:r w:rsidR="00344E53" w:rsidRPr="001B3B0C">
        <w:rPr>
          <w:rStyle w:val="FontStyle21"/>
          <w:sz w:val="28"/>
          <w:szCs w:val="28"/>
        </w:rPr>
        <w:t>триального общества (17</w:t>
      </w:r>
      <w:r w:rsidRPr="001B3B0C">
        <w:rPr>
          <w:rStyle w:val="FontStyle21"/>
          <w:sz w:val="28"/>
          <w:szCs w:val="28"/>
        </w:rPr>
        <w:t xml:space="preserve"> ч)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15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Основные направления научно-технического прогресса: от технической революции конца </w:t>
      </w:r>
      <w:r w:rsidRPr="001B3B0C">
        <w:rPr>
          <w:rStyle w:val="FontStyle19"/>
          <w:sz w:val="28"/>
          <w:szCs w:val="28"/>
          <w:lang w:val="en-US"/>
        </w:rPr>
        <w:t>XIX</w:t>
      </w:r>
      <w:r w:rsidRPr="001B3B0C">
        <w:rPr>
          <w:rStyle w:val="FontStyle19"/>
          <w:sz w:val="28"/>
          <w:szCs w:val="28"/>
        </w:rPr>
        <w:t xml:space="preserve">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1B3B0C">
        <w:rPr>
          <w:rStyle w:val="FontStyle20"/>
          <w:sz w:val="28"/>
          <w:szCs w:val="28"/>
        </w:rPr>
        <w:t xml:space="preserve">Эволюция собственности, трудовых отношений и предпринимательства во второй половине XIX в. - середине ХХ в. </w:t>
      </w:r>
      <w:r w:rsidRPr="001B3B0C">
        <w:rPr>
          <w:rStyle w:val="FontStyle19"/>
          <w:sz w:val="28"/>
          <w:szCs w:val="28"/>
        </w:rPr>
        <w:t>Изменение социальной структуры индустриального общества. «Общество потребления» и причины его кризиса в конце 1960-х гг.</w:t>
      </w:r>
    </w:p>
    <w:p w:rsidR="00F262E9" w:rsidRPr="001B3B0C" w:rsidRDefault="00F262E9" w:rsidP="001B3B0C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Кризис классических идеологий на рубеже </w:t>
      </w:r>
      <w:r w:rsidRPr="001B3B0C">
        <w:rPr>
          <w:rStyle w:val="FontStyle19"/>
          <w:sz w:val="28"/>
          <w:szCs w:val="28"/>
          <w:lang w:val="en-US"/>
        </w:rPr>
        <w:t>XIX</w:t>
      </w:r>
      <w:r w:rsidRPr="001B3B0C">
        <w:rPr>
          <w:rStyle w:val="FontStyle19"/>
          <w:sz w:val="28"/>
          <w:szCs w:val="28"/>
        </w:rPr>
        <w:t>-</w:t>
      </w:r>
      <w:r w:rsidRPr="001B3B0C">
        <w:rPr>
          <w:rStyle w:val="FontStyle19"/>
          <w:sz w:val="28"/>
          <w:szCs w:val="28"/>
          <w:lang w:val="en-US"/>
        </w:rPr>
        <w:t>XX</w:t>
      </w:r>
      <w:r w:rsidRPr="001B3B0C">
        <w:rPr>
          <w:rStyle w:val="FontStyle19"/>
          <w:sz w:val="28"/>
          <w:szCs w:val="28"/>
        </w:rPr>
        <w:t xml:space="preserve"> вв. и поиск новых моделей общественного развития. </w:t>
      </w:r>
      <w:r w:rsidRPr="001B3B0C">
        <w:rPr>
          <w:rStyle w:val="FontStyle20"/>
          <w:sz w:val="28"/>
          <w:szCs w:val="28"/>
        </w:rPr>
        <w:t xml:space="preserve">Социальный либерализм, социал-демократия, христианская демократия. </w:t>
      </w:r>
      <w:r w:rsidRPr="001B3B0C">
        <w:rPr>
          <w:rStyle w:val="FontStyle19"/>
          <w:sz w:val="28"/>
          <w:szCs w:val="28"/>
        </w:rPr>
        <w:t xml:space="preserve">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1B3B0C">
        <w:rPr>
          <w:rStyle w:val="FontStyle20"/>
          <w:sz w:val="28"/>
          <w:szCs w:val="28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феминисткое движения. Проблема политического терроризма. </w:t>
      </w:r>
      <w:r w:rsidRPr="001B3B0C">
        <w:rPr>
          <w:rStyle w:val="FontStyle19"/>
          <w:sz w:val="28"/>
          <w:szCs w:val="28"/>
        </w:rPr>
        <w:t>Предпосылки системного (экономического, социально-психологического, идеологического) кризиса индустриального общества на рубеже 1960-х - 1970-х гг.</w:t>
      </w:r>
    </w:p>
    <w:p w:rsidR="00F262E9" w:rsidRPr="001B3B0C" w:rsidRDefault="00F262E9" w:rsidP="001B3B0C">
      <w:pPr>
        <w:pStyle w:val="Style13"/>
        <w:widowControl/>
        <w:spacing w:line="240" w:lineRule="auto"/>
        <w:ind w:left="715" w:firstLine="0"/>
        <w:jc w:val="left"/>
        <w:rPr>
          <w:rStyle w:val="FontStyle20"/>
          <w:sz w:val="28"/>
          <w:szCs w:val="28"/>
        </w:rPr>
      </w:pPr>
      <w:r w:rsidRPr="001B3B0C">
        <w:rPr>
          <w:rStyle w:val="FontStyle20"/>
          <w:sz w:val="28"/>
          <w:szCs w:val="28"/>
        </w:rPr>
        <w:t>Модели ускоренной модернизации в ХХ в.: дискуссии о «догоняющем развитии» и «особом пути».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682"/>
        <w:rPr>
          <w:rStyle w:val="FontStyle19"/>
          <w:sz w:val="28"/>
          <w:szCs w:val="28"/>
        </w:rPr>
      </w:pPr>
      <w:r w:rsidRPr="001B3B0C">
        <w:rPr>
          <w:rStyle w:val="FontStyle20"/>
          <w:sz w:val="28"/>
          <w:szCs w:val="28"/>
        </w:rPr>
        <w:t xml:space="preserve">Дискуссия об исторической природе тоталитаризма и авторитаризма Новейшего времени. Маргинализация общества в условиях ускоренной модернизации. </w:t>
      </w:r>
      <w:r w:rsidRPr="001B3B0C">
        <w:rPr>
          <w:rStyle w:val="FontStyle19"/>
          <w:sz w:val="28"/>
          <w:szCs w:val="28"/>
        </w:rPr>
        <w:t>Политическая идеология тоталитарного типа. Фашизм. Национал-социализм. Особенности государственно-корпоративных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отношений, культуры.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10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Формирование и развитие мировой системы социализма. </w:t>
      </w:r>
      <w:r w:rsidRPr="001B3B0C">
        <w:rPr>
          <w:rStyle w:val="FontStyle20"/>
          <w:sz w:val="28"/>
          <w:szCs w:val="28"/>
        </w:rPr>
        <w:t xml:space="preserve">Тоталитарные и авторитарные черты «реального социализма». </w:t>
      </w:r>
      <w:r w:rsidRPr="001B3B0C">
        <w:rPr>
          <w:rStyle w:val="FontStyle19"/>
          <w:sz w:val="28"/>
          <w:szCs w:val="28"/>
        </w:rPr>
        <w:t>Попытки демократизации социалистического строя.</w:t>
      </w:r>
    </w:p>
    <w:p w:rsidR="00F262E9" w:rsidRPr="001B3B0C" w:rsidRDefault="00F262E9" w:rsidP="001B3B0C">
      <w:pPr>
        <w:pStyle w:val="Style13"/>
        <w:widowControl/>
        <w:spacing w:line="240" w:lineRule="auto"/>
        <w:ind w:firstLine="715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1B3B0C">
        <w:rPr>
          <w:rStyle w:val="FontStyle20"/>
          <w:sz w:val="28"/>
          <w:szCs w:val="28"/>
        </w:rPr>
        <w:t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</w:t>
      </w:r>
    </w:p>
    <w:p w:rsidR="00F262E9" w:rsidRPr="001B3B0C" w:rsidRDefault="00F262E9" w:rsidP="001B3B0C">
      <w:pPr>
        <w:pStyle w:val="Style13"/>
        <w:widowControl/>
        <w:spacing w:line="240" w:lineRule="auto"/>
        <w:ind w:firstLine="720"/>
        <w:rPr>
          <w:rStyle w:val="FontStyle20"/>
          <w:sz w:val="28"/>
          <w:szCs w:val="28"/>
        </w:rPr>
      </w:pPr>
      <w:r w:rsidRPr="001B3B0C">
        <w:rPr>
          <w:rStyle w:val="FontStyle20"/>
          <w:sz w:val="28"/>
          <w:szCs w:val="28"/>
        </w:rPr>
        <w:t xml:space="preserve">Основные этапы развития системы международных отношений в последней трети </w:t>
      </w:r>
      <w:r w:rsidRPr="001B3B0C">
        <w:rPr>
          <w:rStyle w:val="FontStyle20"/>
          <w:sz w:val="28"/>
          <w:szCs w:val="28"/>
          <w:lang w:val="en-US"/>
        </w:rPr>
        <w:t>XIX</w:t>
      </w:r>
      <w:r w:rsidRPr="001B3B0C">
        <w:rPr>
          <w:rStyle w:val="FontStyle20"/>
          <w:sz w:val="28"/>
          <w:szCs w:val="28"/>
        </w:rPr>
        <w:t xml:space="preserve"> - середине ХХ вв. </w:t>
      </w:r>
      <w:r w:rsidRPr="001B3B0C">
        <w:rPr>
          <w:rStyle w:val="FontStyle19"/>
          <w:sz w:val="28"/>
          <w:szCs w:val="28"/>
        </w:rPr>
        <w:t xml:space="preserve">Мировые войны в истории человечества: экономические, политические, </w:t>
      </w:r>
      <w:r w:rsidRPr="001B3B0C">
        <w:rPr>
          <w:rStyle w:val="FontStyle20"/>
          <w:sz w:val="28"/>
          <w:szCs w:val="28"/>
        </w:rPr>
        <w:t xml:space="preserve">социально-психологические и демографические </w:t>
      </w:r>
      <w:r w:rsidRPr="001B3B0C">
        <w:rPr>
          <w:rStyle w:val="FontStyle19"/>
          <w:sz w:val="28"/>
          <w:szCs w:val="28"/>
        </w:rPr>
        <w:t xml:space="preserve">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1B3B0C">
        <w:rPr>
          <w:rStyle w:val="FontStyle20"/>
          <w:sz w:val="28"/>
          <w:szCs w:val="28"/>
        </w:rPr>
        <w:t>«Биполярная» модель международных отношений в период «холодной войны».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0"/>
        <w:jc w:val="right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>Духовная культура в период Новейшей истории. Формирование неклассической научной картины мира.</w:t>
      </w:r>
    </w:p>
    <w:p w:rsidR="001B3B0C" w:rsidRPr="001B3B0C" w:rsidRDefault="001B3B0C" w:rsidP="001B3B0C">
      <w:pPr>
        <w:pStyle w:val="Style4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>Обобщающее повторение по теме: «От Новой к Новейшей истории»</w:t>
      </w:r>
    </w:p>
    <w:p w:rsidR="001B3B0C" w:rsidRPr="001B3B0C" w:rsidRDefault="001B3B0C" w:rsidP="001B3B0C">
      <w:pPr>
        <w:pStyle w:val="Style4"/>
        <w:widowControl/>
        <w:spacing w:line="240" w:lineRule="auto"/>
        <w:ind w:firstLine="0"/>
        <w:jc w:val="left"/>
        <w:rPr>
          <w:rStyle w:val="FontStyle19"/>
          <w:sz w:val="28"/>
          <w:szCs w:val="28"/>
        </w:rPr>
      </w:pPr>
    </w:p>
    <w:p w:rsidR="00F262E9" w:rsidRPr="001B3B0C" w:rsidRDefault="00F262E9" w:rsidP="001B3B0C">
      <w:pPr>
        <w:pStyle w:val="Style3"/>
        <w:widowControl/>
        <w:ind w:left="730"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t xml:space="preserve">Человечество на этапе перехода к информационному обществу (не </w:t>
      </w:r>
      <w:r w:rsidR="00344E53" w:rsidRPr="001B3B0C">
        <w:rPr>
          <w:rStyle w:val="FontStyle21"/>
          <w:sz w:val="28"/>
          <w:szCs w:val="28"/>
        </w:rPr>
        <w:t>менее 9</w:t>
      </w:r>
      <w:r w:rsidRPr="001B3B0C">
        <w:rPr>
          <w:rStyle w:val="FontStyle21"/>
          <w:sz w:val="28"/>
          <w:szCs w:val="28"/>
        </w:rPr>
        <w:t xml:space="preserve"> ч)</w:t>
      </w:r>
    </w:p>
    <w:p w:rsidR="00F262E9" w:rsidRPr="001B3B0C" w:rsidRDefault="00F262E9" w:rsidP="001B3B0C">
      <w:pPr>
        <w:pStyle w:val="Style13"/>
        <w:widowControl/>
        <w:spacing w:line="240" w:lineRule="auto"/>
        <w:ind w:firstLine="677"/>
        <w:rPr>
          <w:rStyle w:val="FontStyle20"/>
          <w:sz w:val="28"/>
          <w:szCs w:val="28"/>
        </w:rPr>
      </w:pPr>
      <w:r w:rsidRPr="001B3B0C">
        <w:rPr>
          <w:rStyle w:val="FontStyle20"/>
          <w:sz w:val="28"/>
          <w:szCs w:val="28"/>
        </w:rPr>
        <w:t xml:space="preserve">Дискуссия о постиндустриальной стадии общественного развития. </w:t>
      </w:r>
      <w:r w:rsidRPr="001B3B0C">
        <w:rPr>
          <w:rStyle w:val="FontStyle19"/>
          <w:sz w:val="28"/>
          <w:szCs w:val="28"/>
        </w:rPr>
        <w:t xml:space="preserve">Информационная революция конца ХХ в. Становление информационного общества. </w:t>
      </w:r>
      <w:r w:rsidRPr="001B3B0C">
        <w:rPr>
          <w:rStyle w:val="FontStyle20"/>
          <w:sz w:val="28"/>
          <w:szCs w:val="28"/>
        </w:rPr>
        <w:t>Собственность, труд и творчество в информационном обществе.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01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Глобализация общественного развития на рубеже </w:t>
      </w:r>
      <w:r w:rsidRPr="001B3B0C">
        <w:rPr>
          <w:rStyle w:val="FontStyle19"/>
          <w:sz w:val="28"/>
          <w:szCs w:val="28"/>
          <w:lang w:val="en-US"/>
        </w:rPr>
        <w:t>XX</w:t>
      </w:r>
      <w:r w:rsidRPr="001B3B0C">
        <w:rPr>
          <w:rStyle w:val="FontStyle19"/>
          <w:sz w:val="28"/>
          <w:szCs w:val="28"/>
        </w:rPr>
        <w:t>-</w:t>
      </w:r>
      <w:r w:rsidRPr="001B3B0C">
        <w:rPr>
          <w:rStyle w:val="FontStyle19"/>
          <w:sz w:val="28"/>
          <w:szCs w:val="28"/>
          <w:lang w:val="en-US"/>
        </w:rPr>
        <w:t>XXI</w:t>
      </w:r>
      <w:r w:rsidRPr="001B3B0C">
        <w:rPr>
          <w:rStyle w:val="FontStyle19"/>
          <w:sz w:val="28"/>
          <w:szCs w:val="28"/>
        </w:rPr>
        <w:t xml:space="preserve">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1B3B0C">
        <w:rPr>
          <w:rStyle w:val="FontStyle20"/>
          <w:sz w:val="28"/>
          <w:szCs w:val="28"/>
        </w:rPr>
        <w:t>Проблема «мирового Юга».</w:t>
      </w:r>
    </w:p>
    <w:p w:rsidR="00F262E9" w:rsidRPr="001B3B0C" w:rsidRDefault="00F262E9" w:rsidP="001B3B0C">
      <w:pPr>
        <w:pStyle w:val="Style13"/>
        <w:widowControl/>
        <w:spacing w:line="240" w:lineRule="auto"/>
        <w:ind w:firstLine="715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Система международных отношений на рубеже </w:t>
      </w:r>
      <w:r w:rsidRPr="001B3B0C">
        <w:rPr>
          <w:rStyle w:val="FontStyle19"/>
          <w:sz w:val="28"/>
          <w:szCs w:val="28"/>
          <w:lang w:val="en-US"/>
        </w:rPr>
        <w:t>XX</w:t>
      </w:r>
      <w:r w:rsidRPr="001B3B0C">
        <w:rPr>
          <w:rStyle w:val="FontStyle19"/>
          <w:sz w:val="28"/>
          <w:szCs w:val="28"/>
        </w:rPr>
        <w:t>-</w:t>
      </w:r>
      <w:r w:rsidRPr="001B3B0C">
        <w:rPr>
          <w:rStyle w:val="FontStyle19"/>
          <w:sz w:val="28"/>
          <w:szCs w:val="28"/>
          <w:lang w:val="en-US"/>
        </w:rPr>
        <w:t>XXI</w:t>
      </w:r>
      <w:r w:rsidRPr="001B3B0C">
        <w:rPr>
          <w:rStyle w:val="FontStyle19"/>
          <w:sz w:val="28"/>
          <w:szCs w:val="28"/>
        </w:rPr>
        <w:t xml:space="preserve"> вв. Распад «биполярной» модели международных отношений </w:t>
      </w:r>
      <w:r w:rsidRPr="001B3B0C">
        <w:rPr>
          <w:rStyle w:val="FontStyle20"/>
          <w:sz w:val="28"/>
          <w:szCs w:val="28"/>
        </w:rPr>
        <w:t xml:space="preserve">и становление новой структуры миропорядка. Интеграционные и дезинтеграционные процессы в мире после окончания «холодной войны». </w:t>
      </w:r>
      <w:r w:rsidRPr="001B3B0C">
        <w:rPr>
          <w:rStyle w:val="FontStyle19"/>
          <w:sz w:val="28"/>
          <w:szCs w:val="28"/>
        </w:rPr>
        <w:t xml:space="preserve">Европейский Союз. </w:t>
      </w:r>
      <w:r w:rsidRPr="001B3B0C">
        <w:rPr>
          <w:rStyle w:val="FontStyle20"/>
          <w:sz w:val="28"/>
          <w:szCs w:val="28"/>
        </w:rPr>
        <w:t>Кризис международно-правовой системы и проблема национального суверенитета. Локальные конфликты в современном мире.</w:t>
      </w:r>
    </w:p>
    <w:p w:rsidR="00F262E9" w:rsidRPr="001B3B0C" w:rsidRDefault="00F262E9" w:rsidP="001B3B0C">
      <w:pPr>
        <w:pStyle w:val="Style13"/>
        <w:widowControl/>
        <w:spacing w:line="240" w:lineRule="auto"/>
        <w:ind w:firstLine="720"/>
        <w:rPr>
          <w:rStyle w:val="FontStyle20"/>
          <w:sz w:val="28"/>
          <w:szCs w:val="28"/>
        </w:rPr>
      </w:pPr>
      <w:r w:rsidRPr="001B3B0C">
        <w:rPr>
          <w:rStyle w:val="FontStyle20"/>
          <w:sz w:val="28"/>
          <w:szCs w:val="28"/>
        </w:rPr>
        <w:t xml:space="preserve">Особенности развития политической идеологии и представительной демократии на рубеже </w:t>
      </w:r>
      <w:r w:rsidRPr="001B3B0C">
        <w:rPr>
          <w:rStyle w:val="FontStyle20"/>
          <w:sz w:val="28"/>
          <w:szCs w:val="28"/>
          <w:lang w:val="en-US"/>
        </w:rPr>
        <w:t>XX</w:t>
      </w:r>
      <w:r w:rsidRPr="001B3B0C">
        <w:rPr>
          <w:rStyle w:val="FontStyle20"/>
          <w:sz w:val="28"/>
          <w:szCs w:val="28"/>
        </w:rPr>
        <w:t>-</w:t>
      </w:r>
      <w:r w:rsidRPr="001B3B0C">
        <w:rPr>
          <w:rStyle w:val="FontStyle20"/>
          <w:sz w:val="28"/>
          <w:szCs w:val="28"/>
          <w:lang w:val="en-US"/>
        </w:rPr>
        <w:t>XXI</w:t>
      </w:r>
      <w:r w:rsidRPr="001B3B0C">
        <w:rPr>
          <w:rStyle w:val="FontStyle20"/>
          <w:sz w:val="28"/>
          <w:szCs w:val="28"/>
        </w:rPr>
        <w:t xml:space="preserve"> вв. Роль политических технологий в информационном обществе. </w:t>
      </w:r>
      <w:r w:rsidRPr="001B3B0C">
        <w:rPr>
          <w:rStyle w:val="FontStyle19"/>
          <w:sz w:val="28"/>
          <w:szCs w:val="28"/>
        </w:rPr>
        <w:t xml:space="preserve">Мировоззренческие основы «неоконсервативной революции». Современная социал-демократическая и либеральная идеология. </w:t>
      </w:r>
      <w:r w:rsidRPr="001B3B0C">
        <w:rPr>
          <w:rStyle w:val="FontStyle20"/>
          <w:sz w:val="28"/>
          <w:szCs w:val="28"/>
        </w:rPr>
        <w:t xml:space="preserve">Попытки формирования идеологии «третьего пути». Антиглобализм. </w:t>
      </w:r>
      <w:r w:rsidRPr="001B3B0C">
        <w:rPr>
          <w:rStyle w:val="FontStyle19"/>
          <w:sz w:val="28"/>
          <w:szCs w:val="28"/>
        </w:rPr>
        <w:t xml:space="preserve">Религия и церковь в современной общественной жизни. Экуменизм. </w:t>
      </w:r>
      <w:r w:rsidRPr="001B3B0C">
        <w:rPr>
          <w:rStyle w:val="FontStyle20"/>
          <w:sz w:val="28"/>
          <w:szCs w:val="28"/>
        </w:rPr>
        <w:t>Причины возрождения религиозного фундаментализма и националистического экстремизма в начале XXI в.</w:t>
      </w:r>
    </w:p>
    <w:p w:rsidR="00F262E9" w:rsidRPr="001B3B0C" w:rsidRDefault="00F262E9" w:rsidP="001B3B0C">
      <w:pPr>
        <w:pStyle w:val="Style13"/>
        <w:widowControl/>
        <w:spacing w:line="240" w:lineRule="auto"/>
        <w:ind w:firstLine="734"/>
        <w:rPr>
          <w:rStyle w:val="FontStyle20"/>
          <w:sz w:val="28"/>
          <w:szCs w:val="28"/>
        </w:rPr>
      </w:pPr>
      <w:r w:rsidRPr="001B3B0C">
        <w:rPr>
          <w:rStyle w:val="FontStyle20"/>
          <w:sz w:val="28"/>
          <w:szCs w:val="28"/>
        </w:rPr>
        <w:t xml:space="preserve">Особенности духовной жизни современного общества. </w:t>
      </w:r>
      <w:r w:rsidRPr="001B3B0C">
        <w:rPr>
          <w:rStyle w:val="FontStyle19"/>
          <w:sz w:val="28"/>
          <w:szCs w:val="28"/>
        </w:rPr>
        <w:t xml:space="preserve">Изменения в научной картине мира. </w:t>
      </w:r>
      <w:r w:rsidRPr="001B3B0C">
        <w:rPr>
          <w:rStyle w:val="FontStyle20"/>
          <w:sz w:val="28"/>
          <w:szCs w:val="28"/>
        </w:rPr>
        <w:t>Мировоззренческие основы постмодернизма. Культура хай-тека. Роль элитарной и массовой культуры в информационном обществе.</w:t>
      </w:r>
    </w:p>
    <w:p w:rsidR="001B3B0C" w:rsidRPr="001B3B0C" w:rsidRDefault="001B3B0C" w:rsidP="001B3B0C">
      <w:pPr>
        <w:pStyle w:val="Style13"/>
        <w:widowControl/>
        <w:spacing w:line="240" w:lineRule="auto"/>
        <w:ind w:firstLine="734"/>
        <w:rPr>
          <w:rStyle w:val="FontStyle20"/>
          <w:i w:val="0"/>
          <w:sz w:val="28"/>
          <w:szCs w:val="28"/>
        </w:rPr>
      </w:pPr>
      <w:r w:rsidRPr="001B3B0C">
        <w:rPr>
          <w:rStyle w:val="FontStyle20"/>
          <w:i w:val="0"/>
          <w:sz w:val="28"/>
          <w:szCs w:val="28"/>
        </w:rPr>
        <w:t>Обобщающее повторение по теме 6 «Человечество на этапе перехода к информационному обществу»</w:t>
      </w:r>
    </w:p>
    <w:p w:rsidR="00F262E9" w:rsidRPr="001B3B0C" w:rsidRDefault="00F262E9" w:rsidP="001B3B0C">
      <w:pPr>
        <w:pStyle w:val="Style3"/>
        <w:widowControl/>
        <w:ind w:left="734"/>
        <w:jc w:val="center"/>
        <w:rPr>
          <w:rStyle w:val="FontStyle21"/>
          <w:sz w:val="28"/>
          <w:szCs w:val="28"/>
        </w:rPr>
      </w:pPr>
    </w:p>
    <w:p w:rsidR="00F262E9" w:rsidRPr="001B3B0C" w:rsidRDefault="00F262E9" w:rsidP="001B3B0C">
      <w:pPr>
        <w:pStyle w:val="Style3"/>
        <w:widowControl/>
        <w:ind w:left="734"/>
        <w:jc w:val="center"/>
        <w:rPr>
          <w:rStyle w:val="FontStyle21"/>
          <w:sz w:val="28"/>
          <w:szCs w:val="28"/>
        </w:rPr>
      </w:pPr>
    </w:p>
    <w:p w:rsidR="00F262E9" w:rsidRPr="001B3B0C" w:rsidRDefault="00F262E9" w:rsidP="001B3B0C">
      <w:pPr>
        <w:pStyle w:val="Style3"/>
        <w:widowControl/>
        <w:ind w:left="734"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t>Россия во второй половине XIX - начале ХХ вв. (</w:t>
      </w:r>
      <w:r w:rsidR="00344E53" w:rsidRPr="001B3B0C">
        <w:rPr>
          <w:rStyle w:val="FontStyle21"/>
          <w:sz w:val="28"/>
          <w:szCs w:val="28"/>
        </w:rPr>
        <w:t>8</w:t>
      </w:r>
      <w:r w:rsidRPr="001B3B0C">
        <w:rPr>
          <w:rStyle w:val="FontStyle21"/>
          <w:sz w:val="28"/>
          <w:szCs w:val="28"/>
        </w:rPr>
        <w:t xml:space="preserve"> ч)</w:t>
      </w:r>
    </w:p>
    <w:p w:rsidR="00F262E9" w:rsidRPr="001B3B0C" w:rsidRDefault="00F262E9" w:rsidP="001B3B0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FontStyle19"/>
          <w:color w:val="383E44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Отмена крепостного права. Реформы 1860-х - 1870-х гг. </w:t>
      </w:r>
      <w:r w:rsidRPr="001B3B0C">
        <w:rPr>
          <w:rStyle w:val="FontStyle20"/>
          <w:sz w:val="28"/>
          <w:szCs w:val="28"/>
        </w:rPr>
        <w:t xml:space="preserve">Самодержавие и сословный строй в условиях модернизационных процессов. Выступления разночинной интеллигенции. </w:t>
      </w:r>
      <w:r w:rsidRPr="001B3B0C">
        <w:rPr>
          <w:rStyle w:val="FontStyle19"/>
          <w:sz w:val="28"/>
          <w:szCs w:val="28"/>
        </w:rPr>
        <w:t>Народничество. Политический террор. Политика контрреформ.</w:t>
      </w:r>
      <w:r w:rsidR="008A617B" w:rsidRPr="001B3B0C">
        <w:rPr>
          <w:sz w:val="28"/>
          <w:szCs w:val="28"/>
          <w:shd w:val="clear" w:color="auto" w:fill="FFFFFF"/>
        </w:rPr>
        <w:t xml:space="preserve"> Железнодорожное строительство: укрепление единства и могущества империи. «Диктатура сердца»: политика М.Т. Лорис-Меликова. Пространство империи. Расширение государственных границ к концу XIX в. Основные сферы и направления геополитических интересов. Упрочение статуса великой державы.  Освоение государственной территории.</w:t>
      </w:r>
      <w:r w:rsidR="008A617B" w:rsidRPr="001B3B0C">
        <w:rPr>
          <w:bCs/>
          <w:sz w:val="28"/>
          <w:szCs w:val="28"/>
          <w:bdr w:val="none" w:sz="0" w:space="0" w:color="auto" w:frame="1"/>
        </w:rPr>
        <w:t xml:space="preserve"> Мперский социум. Деревня и город.Сельский мир - фундамент империи.Город и его жители: процессы урбанизации.Человек и общество: формирование гражданского правосознания.Начало раскрепощения личности</w:t>
      </w:r>
      <w:r w:rsidR="00B84E27" w:rsidRPr="001B3B0C">
        <w:rPr>
          <w:bCs/>
          <w:sz w:val="28"/>
          <w:szCs w:val="28"/>
          <w:bdr w:val="none" w:sz="0" w:space="0" w:color="auto" w:frame="1"/>
        </w:rPr>
        <w:t>.</w:t>
      </w:r>
      <w:r w:rsidR="00B84E27" w:rsidRPr="001B3B0C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Главные течения общественной мысли.</w:t>
      </w:r>
      <w:r w:rsidR="00B84E27" w:rsidRPr="001B3B0C">
        <w:rPr>
          <w:b/>
          <w:bCs/>
          <w:color w:val="383E44"/>
          <w:sz w:val="28"/>
          <w:szCs w:val="28"/>
          <w:bdr w:val="none" w:sz="0" w:space="0" w:color="auto" w:frame="1"/>
        </w:rPr>
        <w:t xml:space="preserve"> Этнокультурный облик империи.Народы империи.</w:t>
      </w:r>
      <w:r w:rsidR="00B84E27" w:rsidRPr="001B3B0C">
        <w:rPr>
          <w:color w:val="383E44"/>
          <w:sz w:val="28"/>
          <w:szCs w:val="28"/>
          <w:shd w:val="clear" w:color="auto" w:fill="FFFFFF"/>
        </w:rPr>
        <w:t xml:space="preserve"> Российская империя – многоконфессиональное государство. Православная церковь и основные конфессии. Статус «русского подданного». «Инородцы»: правовое положение. Религиозное и этническое: терпимость и нетерпимость. Национальная политика и судьбы народов России.</w:t>
      </w:r>
      <w:r w:rsidR="00B84E27" w:rsidRPr="001B3B0C">
        <w:rPr>
          <w:b/>
          <w:bCs/>
          <w:color w:val="383E44"/>
          <w:sz w:val="28"/>
          <w:szCs w:val="28"/>
          <w:bdr w:val="none" w:sz="0" w:space="0" w:color="auto" w:frame="1"/>
        </w:rPr>
        <w:t xml:space="preserve"> Кризис империи в начале ХХ века.Город и деревня.  Диспропорция развития</w:t>
      </w:r>
      <w:r w:rsidR="00B84E27" w:rsidRPr="001B3B0C">
        <w:rPr>
          <w:color w:val="383E44"/>
          <w:sz w:val="28"/>
          <w:szCs w:val="28"/>
          <w:shd w:val="clear" w:color="auto" w:fill="FFFFFF"/>
        </w:rPr>
        <w:t xml:space="preserve"> .Демография, социальная </w:t>
      </w:r>
      <w:r w:rsidR="00B84E27" w:rsidRPr="001B3B0C">
        <w:rPr>
          <w:color w:val="383E44"/>
          <w:sz w:val="28"/>
          <w:szCs w:val="28"/>
          <w:shd w:val="clear" w:color="auto" w:fill="FFFFFF"/>
        </w:rPr>
        <w:lastRenderedPageBreak/>
        <w:t>стратификация. Разложение сословных структур: от  сословий к классам. Имперский центр и национальные окраины. Этнические элиты и национально-культурные движения. Национальные партии. Патриотизм и национализм.</w:t>
      </w:r>
      <w:r w:rsidR="00B84E27" w:rsidRPr="001B3B0C">
        <w:rPr>
          <w:b/>
          <w:bCs/>
          <w:color w:val="383E44"/>
          <w:sz w:val="28"/>
          <w:szCs w:val="28"/>
          <w:bdr w:val="none" w:sz="0" w:space="0" w:color="auto" w:frame="1"/>
          <w:shd w:val="clear" w:color="auto" w:fill="FFFFFF"/>
        </w:rPr>
        <w:t xml:space="preserve"> Конец империи Романовых</w:t>
      </w:r>
      <w:r w:rsidR="00B84E27" w:rsidRPr="001B3B0C">
        <w:rPr>
          <w:color w:val="383E44"/>
          <w:sz w:val="28"/>
          <w:szCs w:val="28"/>
          <w:shd w:val="clear" w:color="auto" w:fill="FFFFFF"/>
        </w:rPr>
        <w:t> 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15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1B3B0C">
        <w:rPr>
          <w:rStyle w:val="FontStyle20"/>
          <w:sz w:val="28"/>
          <w:szCs w:val="28"/>
        </w:rPr>
        <w:t>Роль общины в жизни крестьянства.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10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Идейные течения, политические партии и общественные движения в России на рубеже веков </w:t>
      </w:r>
      <w:r w:rsidRPr="001B3B0C">
        <w:rPr>
          <w:rStyle w:val="FontStyle19"/>
          <w:sz w:val="28"/>
          <w:szCs w:val="28"/>
          <w:lang w:val="en-US"/>
        </w:rPr>
        <w:t>XIX</w:t>
      </w:r>
      <w:r w:rsidRPr="001B3B0C">
        <w:rPr>
          <w:rStyle w:val="FontStyle19"/>
          <w:sz w:val="28"/>
          <w:szCs w:val="28"/>
        </w:rPr>
        <w:t>-</w:t>
      </w:r>
      <w:r w:rsidRPr="001B3B0C">
        <w:rPr>
          <w:rStyle w:val="FontStyle19"/>
          <w:sz w:val="28"/>
          <w:szCs w:val="28"/>
          <w:lang w:val="en-US"/>
        </w:rPr>
        <w:t>XX</w:t>
      </w:r>
      <w:r w:rsidRPr="001B3B0C">
        <w:rPr>
          <w:rStyle w:val="FontStyle19"/>
          <w:sz w:val="28"/>
          <w:szCs w:val="28"/>
        </w:rPr>
        <w:t xml:space="preserve"> вв. Революция 1905-1907 гг. и ее итоги. </w:t>
      </w:r>
      <w:r w:rsidRPr="001B3B0C">
        <w:rPr>
          <w:rStyle w:val="FontStyle20"/>
          <w:sz w:val="28"/>
          <w:szCs w:val="28"/>
        </w:rPr>
        <w:t>Становление российского парламентаризма.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58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«Восточный вопрос» во внешней политике Российской империи. Россия в системе военно-политических союзов на рубеже </w:t>
      </w:r>
      <w:r w:rsidRPr="001B3B0C">
        <w:rPr>
          <w:rStyle w:val="FontStyle19"/>
          <w:sz w:val="28"/>
          <w:szCs w:val="28"/>
          <w:lang w:val="en-US"/>
        </w:rPr>
        <w:t>XIX</w:t>
      </w:r>
      <w:r w:rsidRPr="001B3B0C">
        <w:rPr>
          <w:rStyle w:val="FontStyle19"/>
          <w:sz w:val="28"/>
          <w:szCs w:val="28"/>
        </w:rPr>
        <w:t>-</w:t>
      </w:r>
      <w:r w:rsidRPr="001B3B0C">
        <w:rPr>
          <w:rStyle w:val="FontStyle19"/>
          <w:sz w:val="28"/>
          <w:szCs w:val="28"/>
          <w:lang w:val="en-US"/>
        </w:rPr>
        <w:t>XX</w:t>
      </w:r>
      <w:r w:rsidRPr="001B3B0C">
        <w:rPr>
          <w:rStyle w:val="FontStyle19"/>
          <w:sz w:val="28"/>
          <w:szCs w:val="28"/>
        </w:rPr>
        <w:t xml:space="preserve"> вв. Русско-японская война 1904-1905 гг. Россия в Первой мировой войне 1914-1918 гг. </w:t>
      </w:r>
      <w:r w:rsidRPr="001B3B0C">
        <w:rPr>
          <w:rStyle w:val="FontStyle20"/>
          <w:sz w:val="28"/>
          <w:szCs w:val="28"/>
        </w:rPr>
        <w:t xml:space="preserve">Влияние войны на российское общество. </w:t>
      </w:r>
      <w:r w:rsidRPr="001B3B0C">
        <w:rPr>
          <w:rStyle w:val="FontStyle19"/>
          <w:sz w:val="28"/>
          <w:szCs w:val="28"/>
        </w:rPr>
        <w:t>Общественно-политический кризис накануне 1917 г.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20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Духовная жизнь российского общества на рубеже веков </w:t>
      </w:r>
      <w:r w:rsidRPr="001B3B0C">
        <w:rPr>
          <w:rStyle w:val="FontStyle19"/>
          <w:sz w:val="28"/>
          <w:szCs w:val="28"/>
          <w:lang w:val="en-US"/>
        </w:rPr>
        <w:t>XIX</w:t>
      </w:r>
      <w:r w:rsidRPr="001B3B0C">
        <w:rPr>
          <w:rStyle w:val="FontStyle19"/>
          <w:sz w:val="28"/>
          <w:szCs w:val="28"/>
        </w:rPr>
        <w:t>-</w:t>
      </w:r>
      <w:r w:rsidRPr="001B3B0C">
        <w:rPr>
          <w:rStyle w:val="FontStyle19"/>
          <w:sz w:val="28"/>
          <w:szCs w:val="28"/>
          <w:lang w:val="en-US"/>
        </w:rPr>
        <w:t>XX</w:t>
      </w:r>
      <w:r w:rsidRPr="001B3B0C">
        <w:rPr>
          <w:rStyle w:val="FontStyle19"/>
          <w:sz w:val="28"/>
          <w:szCs w:val="28"/>
        </w:rPr>
        <w:t xml:space="preserve">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1B3B0C">
        <w:rPr>
          <w:rStyle w:val="FontStyle19"/>
          <w:sz w:val="28"/>
          <w:szCs w:val="28"/>
          <w:lang w:val="en-US"/>
        </w:rPr>
        <w:t>XIX</w:t>
      </w:r>
      <w:r w:rsidRPr="001B3B0C">
        <w:rPr>
          <w:rStyle w:val="FontStyle19"/>
          <w:sz w:val="28"/>
          <w:szCs w:val="28"/>
        </w:rPr>
        <w:t xml:space="preserve"> в. Новаторские тенденции в развитии художественной культуры. </w:t>
      </w:r>
      <w:r w:rsidRPr="001B3B0C">
        <w:rPr>
          <w:rStyle w:val="FontStyle20"/>
          <w:sz w:val="28"/>
          <w:szCs w:val="28"/>
        </w:rPr>
        <w:t xml:space="preserve">Идейные искания российской интеллигенции в начале ХХ в. Русская религиозная философия. </w:t>
      </w:r>
      <w:r w:rsidRPr="001B3B0C">
        <w:rPr>
          <w:rStyle w:val="FontStyle19"/>
          <w:sz w:val="28"/>
          <w:szCs w:val="28"/>
        </w:rPr>
        <w:t>Отражение духовного кризиса в художественной культуре декаданса.</w:t>
      </w:r>
    </w:p>
    <w:p w:rsidR="00F262E9" w:rsidRPr="001B3B0C" w:rsidRDefault="00F262E9" w:rsidP="001B3B0C">
      <w:pPr>
        <w:pStyle w:val="Style3"/>
        <w:widowControl/>
        <w:ind w:left="734"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t>Революция 1917 г. и Гражданская война в России (4 ч)</w:t>
      </w:r>
    </w:p>
    <w:p w:rsidR="00F262E9" w:rsidRPr="001B3B0C" w:rsidRDefault="00F262E9" w:rsidP="001B3B0C">
      <w:pPr>
        <w:pStyle w:val="Style13"/>
        <w:widowControl/>
        <w:spacing w:line="240" w:lineRule="auto"/>
        <w:ind w:firstLine="710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1B3B0C">
        <w:rPr>
          <w:rStyle w:val="FontStyle20"/>
          <w:sz w:val="28"/>
          <w:szCs w:val="28"/>
        </w:rPr>
        <w:t xml:space="preserve">«Революционное оборончество» - сторонники и противники. </w:t>
      </w:r>
      <w:r w:rsidRPr="001B3B0C">
        <w:rPr>
          <w:rStyle w:val="FontStyle19"/>
          <w:sz w:val="28"/>
          <w:szCs w:val="28"/>
        </w:rPr>
        <w:t xml:space="preserve">Кризис власти. Маргинализация общества. </w:t>
      </w:r>
      <w:r w:rsidRPr="001B3B0C">
        <w:rPr>
          <w:rStyle w:val="FontStyle20"/>
          <w:sz w:val="28"/>
          <w:szCs w:val="28"/>
        </w:rPr>
        <w:t>Разложение армии, углубление экономических трудностей, положение на национальных окраинах. Причины слабости демократических сил России.</w:t>
      </w:r>
    </w:p>
    <w:p w:rsidR="00F262E9" w:rsidRPr="001B3B0C" w:rsidRDefault="00F262E9" w:rsidP="001B3B0C">
      <w:pPr>
        <w:pStyle w:val="Style13"/>
        <w:widowControl/>
        <w:spacing w:line="240" w:lineRule="auto"/>
        <w:ind w:firstLine="710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Политическая тактика большевиков, их приход к власти. Утверждение Советской власти. </w:t>
      </w:r>
      <w:r w:rsidRPr="001B3B0C">
        <w:rPr>
          <w:rStyle w:val="FontStyle20"/>
          <w:sz w:val="28"/>
          <w:szCs w:val="28"/>
        </w:rPr>
        <w:t xml:space="preserve">Характер событий октября 1917 г. в оценках современников и историков. </w:t>
      </w:r>
      <w:r w:rsidRPr="001B3B0C">
        <w:rPr>
          <w:rStyle w:val="FontStyle19"/>
          <w:sz w:val="28"/>
          <w:szCs w:val="28"/>
        </w:rPr>
        <w:t xml:space="preserve">Первые декреты Советской власти. </w:t>
      </w:r>
      <w:r w:rsidRPr="001B3B0C">
        <w:rPr>
          <w:rStyle w:val="FontStyle20"/>
          <w:sz w:val="28"/>
          <w:szCs w:val="28"/>
        </w:rPr>
        <w:t xml:space="preserve">Созыв и роспуск Учредительного собрания. Брестский мир. </w:t>
      </w:r>
      <w:r w:rsidRPr="001B3B0C">
        <w:rPr>
          <w:rStyle w:val="FontStyle19"/>
          <w:sz w:val="28"/>
          <w:szCs w:val="28"/>
        </w:rPr>
        <w:t xml:space="preserve">Создание РСФСР. </w:t>
      </w:r>
      <w:r w:rsidRPr="001B3B0C">
        <w:rPr>
          <w:rStyle w:val="FontStyle20"/>
          <w:sz w:val="28"/>
          <w:szCs w:val="28"/>
        </w:rPr>
        <w:t>Конституция 1918 г. Формирование однопартийной системы в России.</w:t>
      </w:r>
    </w:p>
    <w:p w:rsidR="00F262E9" w:rsidRPr="001B3B0C" w:rsidRDefault="00F262E9" w:rsidP="001B3B0C">
      <w:pPr>
        <w:pStyle w:val="Style4"/>
        <w:widowControl/>
        <w:spacing w:line="240" w:lineRule="auto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1B3B0C">
        <w:rPr>
          <w:rStyle w:val="FontStyle20"/>
          <w:sz w:val="28"/>
          <w:szCs w:val="28"/>
        </w:rPr>
        <w:t>«Белый» и «красный» террор. Причины поражения белого движения.</w:t>
      </w:r>
    </w:p>
    <w:p w:rsidR="00B84E27" w:rsidRPr="001B3B0C" w:rsidRDefault="00F262E9" w:rsidP="001B3B0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83E44"/>
          <w:sz w:val="28"/>
          <w:szCs w:val="28"/>
        </w:rPr>
      </w:pPr>
      <w:r w:rsidRPr="001B3B0C">
        <w:rPr>
          <w:rStyle w:val="FontStyle20"/>
          <w:sz w:val="28"/>
          <w:szCs w:val="28"/>
        </w:rPr>
        <w:t xml:space="preserve">Экономическое и политическое положение Советской России после гражданской войны. </w:t>
      </w:r>
      <w:r w:rsidRPr="001B3B0C">
        <w:rPr>
          <w:rStyle w:val="FontStyle19"/>
          <w:sz w:val="28"/>
          <w:szCs w:val="28"/>
        </w:rPr>
        <w:t>Переход к новой экономической политике.</w:t>
      </w:r>
      <w:r w:rsidR="00B84E27" w:rsidRPr="001B3B0C">
        <w:rPr>
          <w:color w:val="383E44"/>
          <w:sz w:val="28"/>
          <w:szCs w:val="28"/>
        </w:rPr>
        <w:t xml:space="preserve"> Марксизм как идеологическая основа революционных преобразований и российские реалии. Классовая борьба и диктатура пролетариата, отношение к частной собственности и «эксплуататорам». Первые мероприятия большевистского руководства в политической и экономической сферах. Декрет о мире и заключение Брестского мира. Национализация промышленности. Декрет о земле и социализация земли. Отделение церкви от государства и школы от церкви.Слом старого и создание нового госаппарата. Советы как новая форма власти в центре и на местах. ВЦИК Советов, Совет народных комиссаров (СНК) и его орган ВЧК по борьбе с контрреволюцией и саботажем. </w:t>
      </w:r>
      <w:r w:rsidR="00B84E27" w:rsidRPr="001B3B0C">
        <w:rPr>
          <w:color w:val="383E44"/>
          <w:sz w:val="28"/>
          <w:szCs w:val="28"/>
        </w:rPr>
        <w:lastRenderedPageBreak/>
        <w:t>Создание Высшего совета народного хозяйства (ВСНХ) и территориальных совнархозов. Первая Конституция России. Роль ВКП(б) в жизни страны.Причины, этапы и основные события Гражданской войны. Иностранная интервенция. Антибольшевистские силы и их характеристика. КОМУЧ, правительства А.В. Колчака и А.И. Деникина. Польско-советская война.</w:t>
      </w:r>
    </w:p>
    <w:p w:rsidR="00B84E27" w:rsidRPr="001B3B0C" w:rsidRDefault="00B84E27" w:rsidP="001B3B0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83E44"/>
          <w:sz w:val="28"/>
          <w:szCs w:val="28"/>
        </w:rPr>
      </w:pPr>
      <w:r w:rsidRPr="001B3B0C">
        <w:rPr>
          <w:color w:val="383E44"/>
          <w:sz w:val="28"/>
          <w:szCs w:val="28"/>
        </w:rPr>
        <w:t>«Военный коммунизм» как военно-мобилизационная и реквизиционная система. Продразвёрстка, принудительная трудовая повинность, сокращение роли денежных расчетов и административное распределение товаров и услуг. "Главкизм". Создание регулярной РККА. Левоэсеровский мятеж. Террор «красный» и «белый». Свёртывание советской демократии в пользу чрезвычайных органов - комбедов и ревкомов.Причины победы Красной армии над Белым движением. Вопрос и земле. Национальный вопрос в политике "белых" и "красных". Декларация прав народов России и ее значение. Региональный и национальный аспекты революции и Гражданской войны. Эмиграция и формирование Русского зарубежья.</w:t>
      </w:r>
    </w:p>
    <w:p w:rsidR="00F262E9" w:rsidRPr="001B3B0C" w:rsidRDefault="00F262E9" w:rsidP="001B3B0C">
      <w:pPr>
        <w:pStyle w:val="Style13"/>
        <w:widowControl/>
        <w:spacing w:line="240" w:lineRule="auto"/>
        <w:ind w:firstLine="710"/>
        <w:rPr>
          <w:rStyle w:val="FontStyle19"/>
          <w:sz w:val="28"/>
          <w:szCs w:val="28"/>
        </w:rPr>
      </w:pPr>
    </w:p>
    <w:p w:rsidR="00F262E9" w:rsidRPr="001B3B0C" w:rsidRDefault="00F262E9" w:rsidP="001B3B0C">
      <w:pPr>
        <w:pStyle w:val="Style3"/>
        <w:widowControl/>
        <w:ind w:left="725"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t>Советское общество в 1922-1941 гг. (4 ч)</w:t>
      </w:r>
    </w:p>
    <w:p w:rsidR="00F262E9" w:rsidRPr="001B3B0C" w:rsidRDefault="00B84E27" w:rsidP="001B3B0C">
      <w:pPr>
        <w:pStyle w:val="Style4"/>
        <w:widowControl/>
        <w:spacing w:line="240" w:lineRule="auto"/>
        <w:ind w:firstLine="715"/>
        <w:rPr>
          <w:rStyle w:val="FontStyle19"/>
          <w:sz w:val="28"/>
          <w:szCs w:val="28"/>
        </w:rPr>
      </w:pPr>
      <w:r w:rsidRPr="001B3B0C">
        <w:rPr>
          <w:color w:val="383E44"/>
          <w:sz w:val="28"/>
          <w:szCs w:val="28"/>
          <w:shd w:val="clear" w:color="auto" w:fill="FFFFFF"/>
        </w:rPr>
        <w:t xml:space="preserve">Последствия Первой мировой и Гражданской войн. Демографическая ситуация. Разруха. Голод 1921 г. «Деклассирование» пролетариата. Административный кризис. Крестьянские восстания в Сибири и на Тамбовщине. Кронштадтский мятеж. Поиск руководством большевиков стратегии выхода из системного кризиса. Трудармии. План ГОЭЛРО. Хозрасчётные тресты и синдикаты. Допуск частного капитала в мелкую промышленность. Демуниципализация. Иностранные концессии. Стимулирование кооперации. Финансовая реформа Сокольникова. Военная реформа 1924-1925 гг. Достижения и противоречия нэпа. Создание Госплана, начало разработки годовых и пятилетних планов развития народного хозяйства. Принятие первого пятилетнего плана. Положение рабочих. Тэйлоризм. Внедрение научной организации труда (НОТ) на производстве. </w:t>
      </w:r>
      <w:r w:rsidR="00F262E9" w:rsidRPr="001B3B0C">
        <w:rPr>
          <w:rStyle w:val="FontStyle19"/>
          <w:sz w:val="28"/>
          <w:szCs w:val="28"/>
        </w:rPr>
        <w:t xml:space="preserve">Образование СССР. </w:t>
      </w:r>
      <w:r w:rsidR="00F262E9" w:rsidRPr="001B3B0C">
        <w:rPr>
          <w:rStyle w:val="FontStyle20"/>
          <w:sz w:val="28"/>
          <w:szCs w:val="28"/>
        </w:rPr>
        <w:t xml:space="preserve">Полемика о принципах национально-государственного строительства. </w:t>
      </w:r>
      <w:r w:rsidR="00F262E9" w:rsidRPr="001B3B0C">
        <w:rPr>
          <w:rStyle w:val="FontStyle19"/>
          <w:sz w:val="28"/>
          <w:szCs w:val="28"/>
        </w:rPr>
        <w:t xml:space="preserve">Партийные дискуссии о путях и методах построения социализма в СССР. </w:t>
      </w:r>
      <w:r w:rsidR="00F262E9" w:rsidRPr="001B3B0C">
        <w:rPr>
          <w:rStyle w:val="FontStyle20"/>
          <w:sz w:val="28"/>
          <w:szCs w:val="28"/>
        </w:rPr>
        <w:t xml:space="preserve">Концепция построения социализма в отдельно взятой стране. </w:t>
      </w:r>
      <w:r w:rsidR="00F262E9" w:rsidRPr="001B3B0C">
        <w:rPr>
          <w:rStyle w:val="FontStyle19"/>
          <w:sz w:val="28"/>
          <w:szCs w:val="28"/>
        </w:rPr>
        <w:t xml:space="preserve">Успехи, противоречия и кризисы НЭПа. </w:t>
      </w:r>
      <w:r w:rsidR="00F262E9" w:rsidRPr="001B3B0C">
        <w:rPr>
          <w:rStyle w:val="FontStyle20"/>
          <w:sz w:val="28"/>
          <w:szCs w:val="28"/>
        </w:rPr>
        <w:t xml:space="preserve">Причины свертывания НЭПа. </w:t>
      </w:r>
      <w:r w:rsidR="00F262E9" w:rsidRPr="001B3B0C">
        <w:rPr>
          <w:rStyle w:val="FontStyle19"/>
          <w:sz w:val="28"/>
          <w:szCs w:val="28"/>
        </w:rPr>
        <w:t>Выбор стратегии форсированного социально-экономического развития.</w:t>
      </w:r>
      <w:r w:rsidRPr="001B3B0C">
        <w:rPr>
          <w:color w:val="383E44"/>
          <w:sz w:val="28"/>
          <w:szCs w:val="28"/>
          <w:shd w:val="clear" w:color="auto" w:fill="FFFFFF"/>
        </w:rPr>
        <w:t xml:space="preserve"> Смерть В.И. Ленина и борьба за власть. Ситуация в партии и складывание системы однопартийной диктатуры. Роль И.В.Сталина в создании номенклатуры. Ликвидация оппозиции в партии.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58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1B3B0C">
        <w:rPr>
          <w:rStyle w:val="FontStyle20"/>
          <w:sz w:val="28"/>
          <w:szCs w:val="28"/>
        </w:rPr>
        <w:t xml:space="preserve">Мобилизационный характер советской экономики. Власть партийно-государственного аппарата. Номенклатура. </w:t>
      </w:r>
      <w:r w:rsidRPr="001B3B0C">
        <w:rPr>
          <w:rStyle w:val="FontStyle19"/>
          <w:sz w:val="28"/>
          <w:szCs w:val="28"/>
        </w:rPr>
        <w:t>Культ личности И. В. Сталина. Массовые репрессии.</w:t>
      </w:r>
      <w:r w:rsidR="00B84E27" w:rsidRPr="001B3B0C">
        <w:rPr>
          <w:color w:val="383E44"/>
          <w:sz w:val="28"/>
          <w:szCs w:val="28"/>
          <w:shd w:val="clear" w:color="auto" w:fill="FFFFFF"/>
        </w:rPr>
        <w:t xml:space="preserve"> Задача – «догнать и перегнать» ведущие страны мира. Деньги для индустриализации. Крупнейшие стройки первых пятилеток. Строительство московского метрополитена. Создание новых отраслей промышленности. Проблема культуры индустриального труда. «Кадры, овладевшие техникой, решают все».  Иностранные специалисты и технологии на стройках СССР. Милитаризация народного хозяйства. Формирование военно-промышленного комплекса. Результаты, цена и издержки модернизации. Превращение СССР в индустриальную державу. Ликвидация безработицы. Общественный энтузиазм. Урбанизация. Освоение </w:t>
      </w:r>
      <w:r w:rsidR="00B84E27" w:rsidRPr="001B3B0C">
        <w:rPr>
          <w:color w:val="383E44"/>
          <w:sz w:val="28"/>
          <w:szCs w:val="28"/>
          <w:shd w:val="clear" w:color="auto" w:fill="FFFFFF"/>
        </w:rPr>
        <w:lastRenderedPageBreak/>
        <w:t>Арктики, рекорды летчиков. Нарастание негативных тенденций в экономике в конце 1930-х гг.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01"/>
        <w:rPr>
          <w:rStyle w:val="FontStyle20"/>
          <w:sz w:val="28"/>
          <w:szCs w:val="28"/>
        </w:rPr>
      </w:pPr>
      <w:r w:rsidRPr="001B3B0C">
        <w:rPr>
          <w:rStyle w:val="FontStyle20"/>
          <w:sz w:val="28"/>
          <w:szCs w:val="28"/>
        </w:rPr>
        <w:t xml:space="preserve">Идеологические основы советского общества и </w:t>
      </w:r>
      <w:r w:rsidRPr="001B3B0C">
        <w:rPr>
          <w:rStyle w:val="FontStyle19"/>
          <w:sz w:val="28"/>
          <w:szCs w:val="28"/>
        </w:rPr>
        <w:t xml:space="preserve">культура в 1920-х - 1930-х гг. Утверждение метода социалистического реализма. Задачи и итоги «культурной революции». </w:t>
      </w:r>
      <w:r w:rsidRPr="001B3B0C">
        <w:rPr>
          <w:rStyle w:val="FontStyle20"/>
          <w:sz w:val="28"/>
          <w:szCs w:val="28"/>
        </w:rPr>
        <w:t xml:space="preserve">Создание советской системы образования. </w:t>
      </w:r>
      <w:r w:rsidRPr="001B3B0C">
        <w:rPr>
          <w:rStyle w:val="FontStyle19"/>
          <w:sz w:val="28"/>
          <w:szCs w:val="28"/>
        </w:rPr>
        <w:t xml:space="preserve">Наука в СССР в 1920-1930-е гг. </w:t>
      </w:r>
      <w:r w:rsidRPr="001B3B0C">
        <w:rPr>
          <w:rStyle w:val="FontStyle20"/>
          <w:sz w:val="28"/>
          <w:szCs w:val="28"/>
        </w:rPr>
        <w:t>Русское зарубежье. Раскол в РПЦ.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01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Внешнеполитическая стратегия СССР в период между мировыми войнами. </w:t>
      </w:r>
      <w:r w:rsidRPr="001B3B0C">
        <w:rPr>
          <w:rStyle w:val="FontStyle20"/>
          <w:sz w:val="28"/>
          <w:szCs w:val="28"/>
        </w:rPr>
        <w:t xml:space="preserve">Дипломатическое признание СССР. </w:t>
      </w:r>
      <w:r w:rsidRPr="001B3B0C">
        <w:rPr>
          <w:rStyle w:val="FontStyle19"/>
          <w:sz w:val="28"/>
          <w:szCs w:val="28"/>
        </w:rPr>
        <w:t xml:space="preserve">Рост военной угрозы в начале 1930-х гг. и проблемы коллективной безопасности. </w:t>
      </w:r>
      <w:r w:rsidRPr="001B3B0C">
        <w:rPr>
          <w:rStyle w:val="FontStyle20"/>
          <w:sz w:val="28"/>
          <w:szCs w:val="28"/>
        </w:rPr>
        <w:t xml:space="preserve">Мюнхенский договор и его последствия. Военные столкновения СССР с Японией у озера Хасан, в районе реки Халхин-гол. </w:t>
      </w:r>
      <w:r w:rsidRPr="001B3B0C">
        <w:rPr>
          <w:rStyle w:val="FontStyle19"/>
          <w:sz w:val="28"/>
          <w:szCs w:val="28"/>
        </w:rPr>
        <w:t>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F262E9" w:rsidRPr="001B3B0C" w:rsidRDefault="00F262E9" w:rsidP="001B3B0C">
      <w:pPr>
        <w:pStyle w:val="Style3"/>
        <w:widowControl/>
        <w:ind w:left="725"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t>Советский Союз в годы Великой Отечественной войны (</w:t>
      </w:r>
      <w:r w:rsidR="00344E53" w:rsidRPr="001B3B0C">
        <w:rPr>
          <w:rStyle w:val="FontStyle21"/>
          <w:sz w:val="28"/>
          <w:szCs w:val="28"/>
        </w:rPr>
        <w:t>7</w:t>
      </w:r>
      <w:r w:rsidRPr="001B3B0C">
        <w:rPr>
          <w:rStyle w:val="FontStyle21"/>
          <w:sz w:val="28"/>
          <w:szCs w:val="28"/>
        </w:rPr>
        <w:t>ч)</w:t>
      </w:r>
    </w:p>
    <w:p w:rsidR="00F262E9" w:rsidRPr="001B3B0C" w:rsidRDefault="00B84E27" w:rsidP="001B3B0C">
      <w:pPr>
        <w:pStyle w:val="Style4"/>
        <w:widowControl/>
        <w:spacing w:line="240" w:lineRule="auto"/>
        <w:rPr>
          <w:rStyle w:val="FontStyle20"/>
          <w:sz w:val="28"/>
          <w:szCs w:val="28"/>
        </w:rPr>
      </w:pPr>
      <w:r w:rsidRPr="001B3B0C">
        <w:rPr>
          <w:rStyle w:val="apple-converted-space"/>
          <w:color w:val="383E44"/>
          <w:sz w:val="28"/>
          <w:szCs w:val="28"/>
          <w:shd w:val="clear" w:color="auto" w:fill="FFFFFF"/>
        </w:rPr>
        <w:t> </w:t>
      </w:r>
      <w:r w:rsidRPr="001B3B0C">
        <w:rPr>
          <w:color w:val="383E44"/>
          <w:sz w:val="28"/>
          <w:szCs w:val="28"/>
          <w:shd w:val="clear" w:color="auto" w:fill="FFFFFF"/>
        </w:rPr>
        <w:t xml:space="preserve">План «Барбаросса». Захватнические цели фашистов и общенародный характер войны со стороны СССР. Освещение войны в западной и отечественной литературе. Разоблачение фальсификаций. </w:t>
      </w:r>
      <w:r w:rsidR="00F262E9" w:rsidRPr="001B3B0C">
        <w:rPr>
          <w:rStyle w:val="FontStyle19"/>
          <w:sz w:val="28"/>
          <w:szCs w:val="28"/>
        </w:rPr>
        <w:t xml:space="preserve">Нападение Германии на СССР. Великая Отечественная война: основные этапы военных действий. </w:t>
      </w:r>
      <w:r w:rsidR="00F262E9" w:rsidRPr="001B3B0C">
        <w:rPr>
          <w:rStyle w:val="FontStyle20"/>
          <w:sz w:val="28"/>
          <w:szCs w:val="28"/>
        </w:rPr>
        <w:t xml:space="preserve">Причины неудач на начальном этапе войны. Оккупационный режим на советской территории. </w:t>
      </w:r>
      <w:r w:rsidR="00F262E9" w:rsidRPr="001B3B0C">
        <w:rPr>
          <w:rStyle w:val="FontStyle19"/>
          <w:sz w:val="28"/>
          <w:szCs w:val="28"/>
        </w:rPr>
        <w:t>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</w:t>
      </w:r>
      <w:r w:rsidR="00F262E9" w:rsidRPr="001B3B0C">
        <w:rPr>
          <w:sz w:val="28"/>
          <w:szCs w:val="28"/>
        </w:rPr>
        <w:t xml:space="preserve"> </w:t>
      </w:r>
      <w:r w:rsidR="00F262E9" w:rsidRPr="001B3B0C">
        <w:rPr>
          <w:rStyle w:val="FontStyle19"/>
          <w:sz w:val="28"/>
          <w:szCs w:val="28"/>
        </w:rPr>
        <w:t xml:space="preserve">Орловско-Курской дуге: коренной перелом в ходе войны. Освобождение территории СССР и военные операции Красной Армии в Европе. </w:t>
      </w:r>
      <w:r w:rsidR="00F262E9" w:rsidRPr="001B3B0C">
        <w:rPr>
          <w:rStyle w:val="FontStyle20"/>
          <w:sz w:val="28"/>
          <w:szCs w:val="28"/>
        </w:rPr>
        <w:t xml:space="preserve">Капитуляция нацистской Германии. </w:t>
      </w:r>
      <w:r w:rsidR="00F262E9" w:rsidRPr="001B3B0C">
        <w:rPr>
          <w:rStyle w:val="FontStyle19"/>
          <w:sz w:val="28"/>
          <w:szCs w:val="28"/>
        </w:rPr>
        <w:t xml:space="preserve">Участие СССР в войне с Японией. </w:t>
      </w:r>
      <w:r w:rsidR="00F262E9" w:rsidRPr="001B3B0C">
        <w:rPr>
          <w:rStyle w:val="FontStyle20"/>
          <w:sz w:val="28"/>
          <w:szCs w:val="28"/>
        </w:rPr>
        <w:t>Развитие советского военного искусства.</w:t>
      </w:r>
    </w:p>
    <w:p w:rsidR="00F262E9" w:rsidRPr="001B3B0C" w:rsidRDefault="00F262E9" w:rsidP="001B3B0C">
      <w:pPr>
        <w:pStyle w:val="Style13"/>
        <w:widowControl/>
        <w:spacing w:line="240" w:lineRule="auto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Мобилизация страны на войну. </w:t>
      </w:r>
      <w:r w:rsidRPr="001B3B0C">
        <w:rPr>
          <w:rStyle w:val="FontStyle20"/>
          <w:sz w:val="28"/>
          <w:szCs w:val="28"/>
        </w:rPr>
        <w:t xml:space="preserve">Народное ополчение. </w:t>
      </w:r>
      <w:r w:rsidRPr="001B3B0C">
        <w:rPr>
          <w:rStyle w:val="FontStyle19"/>
          <w:sz w:val="28"/>
          <w:szCs w:val="28"/>
        </w:rPr>
        <w:t xml:space="preserve">Партизанское движение и его вклад в Победу. Перевод экономики СССР на военные рельсы. </w:t>
      </w:r>
      <w:r w:rsidRPr="001B3B0C">
        <w:rPr>
          <w:rStyle w:val="FontStyle20"/>
          <w:sz w:val="28"/>
          <w:szCs w:val="28"/>
        </w:rPr>
        <w:t xml:space="preserve">Эвакуация населения и производственных мощностей на восток страны. </w:t>
      </w:r>
      <w:r w:rsidRPr="001B3B0C">
        <w:rPr>
          <w:rStyle w:val="FontStyle19"/>
          <w:sz w:val="28"/>
          <w:szCs w:val="28"/>
        </w:rPr>
        <w:t xml:space="preserve">Идеология и культура в военные годы. </w:t>
      </w:r>
      <w:r w:rsidRPr="001B3B0C">
        <w:rPr>
          <w:rStyle w:val="FontStyle20"/>
          <w:sz w:val="28"/>
          <w:szCs w:val="28"/>
        </w:rPr>
        <w:t>Русская Православная церковь в годы войны. Героизм народа на фронте и в тылу.</w:t>
      </w:r>
      <w:r w:rsidR="00B84E27" w:rsidRPr="001B3B0C">
        <w:rPr>
          <w:color w:val="383E44"/>
          <w:sz w:val="28"/>
          <w:szCs w:val="28"/>
          <w:shd w:val="clear" w:color="auto" w:fill="FFFFFF"/>
        </w:rPr>
        <w:t xml:space="preserve"> Перестройка советской экономики на военные рельсы. Создание Государственного комитета обороны (ГКО) и других чрезвычайных органов. Мобилизация населения в армию. Эвакуация заводов и фабрик на Восток. Массовое привлечение к труду женщин и подростков. Наращивание объемов военного производства, поставка в армию новых видов техники. Общественные инициативы военных лет. «Все для фронта, все для победы!». Партия и комсомол в годы войны. Роль антифашистской пропаганды. Совинформбюро. Национальная и конфессиональная политика. Изменение политики советского руководства по отношению к церкви. Апелляция к патриотическим традициям и воинской славе предков. Народы СССР в годы войны. яготы военного быта. Женщины на фронте. Фронтовые бригады. Песенное творчество и фольклор. Повседневная жизнь в тылу. Трудовое законодательство военного времени. Карточная система снабжения. Стратегии выживания в городе и на селе. Подсобные хозяйства промышленных предприятий. Культура и наука периода войны.  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25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СССР в антигитлеровской коалиции. Конференции союзников в Тегеране, Ялте и Потсдаме и их решения. </w:t>
      </w:r>
      <w:r w:rsidRPr="001B3B0C">
        <w:rPr>
          <w:rStyle w:val="FontStyle20"/>
          <w:sz w:val="28"/>
          <w:szCs w:val="28"/>
        </w:rPr>
        <w:t xml:space="preserve">Ленд-лиз и его значение. </w:t>
      </w:r>
      <w:r w:rsidRPr="001B3B0C">
        <w:rPr>
          <w:rStyle w:val="FontStyle19"/>
          <w:sz w:val="28"/>
          <w:szCs w:val="28"/>
        </w:rPr>
        <w:t xml:space="preserve">Итоги Великой Отечественной войны. </w:t>
      </w:r>
      <w:r w:rsidRPr="001B3B0C">
        <w:rPr>
          <w:rStyle w:val="FontStyle20"/>
          <w:sz w:val="28"/>
          <w:szCs w:val="28"/>
        </w:rPr>
        <w:t xml:space="preserve">Цена Победы. </w:t>
      </w:r>
      <w:r w:rsidRPr="001B3B0C">
        <w:rPr>
          <w:rStyle w:val="FontStyle19"/>
          <w:sz w:val="28"/>
          <w:szCs w:val="28"/>
        </w:rPr>
        <w:t>Роль СССР во Второй мировой войне и решении вопросов послевоенного устройства мира.</w:t>
      </w:r>
    </w:p>
    <w:p w:rsidR="00A77F49" w:rsidRPr="001B3B0C" w:rsidRDefault="00F262E9" w:rsidP="001B3B0C">
      <w:pPr>
        <w:pStyle w:val="Style3"/>
        <w:widowControl/>
        <w:ind w:left="725"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t>СССР в первые послевоенные десятилетия (4 ч)</w:t>
      </w:r>
    </w:p>
    <w:p w:rsidR="00A77F49" w:rsidRPr="001B3B0C" w:rsidRDefault="00A77F49" w:rsidP="001B3B0C">
      <w:pPr>
        <w:pStyle w:val="Style3"/>
        <w:widowControl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lastRenderedPageBreak/>
        <w:t xml:space="preserve">              </w:t>
      </w:r>
      <w:r w:rsidRPr="001B3B0C">
        <w:rPr>
          <w:color w:val="383E44"/>
          <w:sz w:val="28"/>
          <w:szCs w:val="28"/>
          <w:shd w:val="clear" w:color="auto" w:fill="FFFFFF"/>
        </w:rPr>
        <w:t>Послевоенная история СССР - время сложных и противоречивых процессов, проходивших во внутренней и внешней политике, в социальной сфере, экономике и культуре. Традиционно этот период делится на несколько этапов: последние годы правления И.В. Сталина (1946-1953, «апогей сталинизма»), годы нахождения у власти Н.С. Хрущева (1953-1964 гг. – десталинизация и «оттепель»), наконец, эпоха правления Л.И. Брежнева (1964-1982 гг.). Брежневский период, считающийся самым стабильным в истории нашей страны в ХХ в., крайне неоднозначен. Его начало совпало с расцветом СССР, а на рубеже 1970-1980-х гг. страна оказалась в состоянии экономического и идеологического кризиса. В 1950-1970-е гг. Советский Союз находился в зените своего могущества. Под влиянием СССР возникла социалистическая система, действовал СЭВ, был подписан Варшавский договор. Успехи страны в области науки и техники (запуск первого искусственного  спутника, первый пилотируемый полет человека в космос, строительство индустриальных объектов ТЭК и ВПК) должны были  наглядно продемонстрировать преимущества социализма в условиях соревнования двух систем. Однако поддержание военного паритета с НАТО, помощь союзникам по социалистическому лагерю, выполнение социальных обязательств требовало все больших средств. Концентрация ресурсов на «ключевых направлениях» ВПК означала нарастание диспропорций в секторах народного хозяйства. Расширение экспорта нефти с целью пополнения бюджета привело к опасной зависимости советской экономики от конъюнктуры мировых цен на энергоносители.     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15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1B3B0C">
        <w:rPr>
          <w:rStyle w:val="FontStyle20"/>
          <w:sz w:val="28"/>
          <w:szCs w:val="28"/>
        </w:rPr>
        <w:t xml:space="preserve">Идеологические кампании конца 1940-х гг. </w:t>
      </w:r>
      <w:r w:rsidRPr="001B3B0C">
        <w:rPr>
          <w:rStyle w:val="FontStyle19"/>
          <w:sz w:val="28"/>
          <w:szCs w:val="28"/>
        </w:rPr>
        <w:t xml:space="preserve">Холодная война и ее влияние на экономику и внешнюю политику страны. </w:t>
      </w:r>
      <w:r w:rsidRPr="001B3B0C">
        <w:rPr>
          <w:rStyle w:val="FontStyle20"/>
          <w:sz w:val="28"/>
          <w:szCs w:val="28"/>
        </w:rPr>
        <w:t>Создание ракетно-ядерного оружия в СССР.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01"/>
        <w:rPr>
          <w:rStyle w:val="FontStyle19"/>
          <w:sz w:val="28"/>
          <w:szCs w:val="28"/>
        </w:rPr>
      </w:pPr>
      <w:r w:rsidRPr="001B3B0C">
        <w:rPr>
          <w:rStyle w:val="FontStyle20"/>
          <w:sz w:val="28"/>
          <w:szCs w:val="28"/>
        </w:rPr>
        <w:t xml:space="preserve">Борьба за власть в высшем руководстве СССР после смерти И.В. Сталина. </w:t>
      </w:r>
      <w:r w:rsidRPr="001B3B0C">
        <w:rPr>
          <w:rStyle w:val="FontStyle19"/>
          <w:sz w:val="28"/>
          <w:szCs w:val="28"/>
        </w:rPr>
        <w:t xml:space="preserve">ХХ съезд КПСС и осуждение культа личности. </w:t>
      </w:r>
      <w:r w:rsidRPr="001B3B0C">
        <w:rPr>
          <w:rStyle w:val="FontStyle20"/>
          <w:sz w:val="28"/>
          <w:szCs w:val="28"/>
        </w:rPr>
        <w:t xml:space="preserve">Концепция построения коммунизма. </w:t>
      </w:r>
      <w:r w:rsidRPr="001B3B0C">
        <w:rPr>
          <w:rStyle w:val="FontStyle19"/>
          <w:sz w:val="28"/>
          <w:szCs w:val="28"/>
        </w:rPr>
        <w:t>Экономические реформы 1950-х - начала 1960-х гг., реорганизации органов власти и управления.</w:t>
      </w:r>
    </w:p>
    <w:p w:rsidR="00F262E9" w:rsidRPr="001B3B0C" w:rsidRDefault="00F262E9" w:rsidP="001B3B0C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Биполярный характер послевоенной системы международных отношений. </w:t>
      </w:r>
      <w:r w:rsidRPr="001B3B0C">
        <w:rPr>
          <w:rStyle w:val="FontStyle20"/>
          <w:sz w:val="28"/>
          <w:szCs w:val="28"/>
        </w:rPr>
        <w:t xml:space="preserve">Формирование мировой социалистической системы. </w:t>
      </w:r>
      <w:r w:rsidRPr="001B3B0C">
        <w:rPr>
          <w:rStyle w:val="FontStyle19"/>
          <w:sz w:val="28"/>
          <w:szCs w:val="28"/>
        </w:rPr>
        <w:t>СССР в глобальных и региональных конфликтах в 1950-х - начала 1960-х гг. Карибский кризис и его значение.</w:t>
      </w:r>
    </w:p>
    <w:p w:rsidR="00F262E9" w:rsidRPr="001B3B0C" w:rsidRDefault="00F262E9" w:rsidP="001B3B0C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FontStyle19"/>
          <w:color w:val="383E44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Духовная жизнь в послевоенные годы. </w:t>
      </w:r>
      <w:r w:rsidRPr="001B3B0C">
        <w:rPr>
          <w:rStyle w:val="FontStyle20"/>
          <w:sz w:val="28"/>
          <w:szCs w:val="28"/>
        </w:rPr>
        <w:t xml:space="preserve">Ужесточение партийного контроля над сферой культуры. </w:t>
      </w:r>
      <w:r w:rsidRPr="001B3B0C">
        <w:rPr>
          <w:rStyle w:val="FontStyle19"/>
          <w:sz w:val="28"/>
          <w:szCs w:val="28"/>
        </w:rPr>
        <w:t>Демократизация общественной жизни в период «оттепели». Научно-техническое развитие СССР, достижения в освоении космоса.</w:t>
      </w:r>
      <w:r w:rsidR="00A77F49" w:rsidRPr="001B3B0C">
        <w:rPr>
          <w:color w:val="383E44"/>
          <w:sz w:val="28"/>
          <w:szCs w:val="28"/>
        </w:rPr>
        <w:t xml:space="preserve"> Разруха. Обострение жилищной проблемы. Переход жизни страны на мирные рельсы. Демобилизация армии. Демилитаризация экономики и переориентация на выпуск гражданской продукции. Репатриация. Восстановление индустриального потенциала страны.  Репарации, их размеры и значение для экономики. Советский атомный проект и его значение.Кризис на потребительском рынке. Колхозный рынок и коммерческая торговля. Проблемы в сельском хозяйстве. Голод 1946-1947 гг. Денежная реформа и отмена карточной системы. Ужесточение  административно-командной системы. Сохранение трудового законодательства военного времени. ГУЛАГ и его послевоенный контингент. Борьба с националистическим подпольем.</w:t>
      </w:r>
    </w:p>
    <w:p w:rsidR="00F262E9" w:rsidRPr="001B3B0C" w:rsidRDefault="00F262E9" w:rsidP="001B3B0C">
      <w:pPr>
        <w:pStyle w:val="Style3"/>
        <w:widowControl/>
        <w:ind w:left="725"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t>СССР в середине 1960-х - начале 1980-х гг. (</w:t>
      </w:r>
      <w:r w:rsidR="00344E53" w:rsidRPr="001B3B0C">
        <w:rPr>
          <w:rStyle w:val="FontStyle21"/>
          <w:sz w:val="28"/>
          <w:szCs w:val="28"/>
        </w:rPr>
        <w:t>4</w:t>
      </w:r>
      <w:r w:rsidRPr="001B3B0C">
        <w:rPr>
          <w:rStyle w:val="FontStyle21"/>
          <w:sz w:val="28"/>
          <w:szCs w:val="28"/>
        </w:rPr>
        <w:t xml:space="preserve"> ч)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20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lastRenderedPageBreak/>
        <w:t xml:space="preserve">Экономические реформы середины 1960-х гг. Замедление темпов научно-технического прогресса. </w:t>
      </w:r>
      <w:r w:rsidRPr="001B3B0C">
        <w:rPr>
          <w:rStyle w:val="FontStyle20"/>
          <w:sz w:val="28"/>
          <w:szCs w:val="28"/>
        </w:rPr>
        <w:t xml:space="preserve">Дефицит товаров народного потребления, развитие «теневой экономики» и коррупции. </w:t>
      </w:r>
      <w:r w:rsidRPr="001B3B0C">
        <w:rPr>
          <w:rStyle w:val="FontStyle19"/>
          <w:sz w:val="28"/>
          <w:szCs w:val="28"/>
        </w:rPr>
        <w:t xml:space="preserve">«Застой» как проявление кризиса советской модели развития. </w:t>
      </w:r>
      <w:r w:rsidRPr="001B3B0C">
        <w:rPr>
          <w:rStyle w:val="FontStyle20"/>
          <w:sz w:val="28"/>
          <w:szCs w:val="28"/>
        </w:rPr>
        <w:t xml:space="preserve">Концепция развитого социализма. </w:t>
      </w:r>
      <w:r w:rsidRPr="001B3B0C">
        <w:rPr>
          <w:rStyle w:val="FontStyle19"/>
          <w:sz w:val="28"/>
          <w:szCs w:val="28"/>
        </w:rPr>
        <w:t xml:space="preserve">Конституция 1977 г. </w:t>
      </w:r>
      <w:r w:rsidRPr="001B3B0C">
        <w:rPr>
          <w:rStyle w:val="FontStyle20"/>
          <w:sz w:val="28"/>
          <w:szCs w:val="28"/>
        </w:rPr>
        <w:t xml:space="preserve">Диссидентское и правозащитное движения. </w:t>
      </w:r>
      <w:r w:rsidRPr="001B3B0C">
        <w:rPr>
          <w:rStyle w:val="FontStyle19"/>
          <w:sz w:val="28"/>
          <w:szCs w:val="28"/>
        </w:rPr>
        <w:t>Попытки преодоления кризисных тенденций в советском обществе в начале 1980-х гг.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15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СССР в глобальных и региональных конфликтах середины 1960-х - начала 1980-х гг. Советский Союз и политические кризисы в странах Восточной Европы. </w:t>
      </w:r>
      <w:r w:rsidRPr="001B3B0C">
        <w:rPr>
          <w:rStyle w:val="FontStyle20"/>
          <w:sz w:val="28"/>
          <w:szCs w:val="28"/>
        </w:rPr>
        <w:t xml:space="preserve">«Доктрина Брежнева». </w:t>
      </w:r>
      <w:r w:rsidRPr="001B3B0C">
        <w:rPr>
          <w:rStyle w:val="FontStyle19"/>
          <w:sz w:val="28"/>
          <w:szCs w:val="28"/>
        </w:rPr>
        <w:t xml:space="preserve">Достижение военно-стратегического паритета СССР и США. </w:t>
      </w:r>
      <w:r w:rsidRPr="001B3B0C">
        <w:rPr>
          <w:rStyle w:val="FontStyle20"/>
          <w:sz w:val="28"/>
          <w:szCs w:val="28"/>
        </w:rPr>
        <w:t>Хельсинкский процесс. Политика разрядки и причины ее срыва. Афганская война и ее последствия.</w:t>
      </w:r>
    </w:p>
    <w:p w:rsidR="00A77F49" w:rsidRPr="001B3B0C" w:rsidRDefault="00F262E9" w:rsidP="001B3B0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Советская культура середины 1960-х - начала 1980-х гг. Новые течения в художественном творчестве. </w:t>
      </w:r>
      <w:r w:rsidRPr="001B3B0C">
        <w:rPr>
          <w:rStyle w:val="FontStyle20"/>
          <w:sz w:val="28"/>
          <w:szCs w:val="28"/>
        </w:rPr>
        <w:t>Роль советской науки в развертывании научно-технической революции.</w:t>
      </w:r>
      <w:r w:rsidR="00A77F49" w:rsidRPr="001B3B0C">
        <w:rPr>
          <w:color w:val="383E44"/>
          <w:sz w:val="28"/>
          <w:szCs w:val="28"/>
        </w:rPr>
        <w:t xml:space="preserve"> мерть Сталина. </w:t>
      </w:r>
      <w:r w:rsidR="00A77F49" w:rsidRPr="001B3B0C">
        <w:rPr>
          <w:sz w:val="28"/>
          <w:szCs w:val="28"/>
        </w:rPr>
        <w:t>Борьба за власть в советском руководстве.  Переход политического лидерства к Н.С. Хрущеву. XX съезд партии и разоблачение культа личности Сталина. «Оттепель». Частичная десталинизация. Внутрипартийная демократизация. Реабилитации жертв массовых репрессий. Попытка отстранения Н.С. Хрущева от власти в 1957 г.Реформы в промышленности. Семилетка. Сельскохозяйственная реформа. Освоение целинных земель. Совнархозы. Период развернутого строительства социализма. Административные реформы. Массовое жилищное строительство. Смещение Хрущева и приход к власти Л.И.Брежнева..Углубление военно-блокового противостояния. СССР и страны Восточной Европы. Мировая социалистическая система.  Доктрина мирного сосуществования. Л.И. Брежнев и его окружение.  Восстановление министерской системы. Экономические реформы 1960-х гг. Новые ориентиры аграрной политики. «Косыгинская реформа». Новая Конституция СССР. Концепция «развитого социализма». Роль партии в жизни общества. Аграрно-промышленные комплексы. Нарастание кризисных тенденций в экономике и идеологии. Рост теневой экономики. Борьба с диссидентским движением.Советские научные и технические приоритеты. Замедление научно-технического прогресса в СССР. Отставание от Запада в производительности труда. «Лунная гонка» с США. Проблемы в кибернетике, биологии и общественных науках. Успехи в математике. Создание топливно-энергетического комплекса (ТЭК). Увеличение расходов на оборону и социальные программы.  Конфликт с Китаем. Участие СССР в локальных конфликтах. «Пражская весна» и падение международного авторитета СССР.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советских войск в Афганистан.</w:t>
      </w:r>
    </w:p>
    <w:p w:rsidR="00F262E9" w:rsidRPr="001B3B0C" w:rsidRDefault="00A77F49" w:rsidP="001B3B0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0"/>
          <w:i w:val="0"/>
          <w:iCs w:val="0"/>
          <w:sz w:val="28"/>
          <w:szCs w:val="28"/>
        </w:rPr>
      </w:pPr>
      <w:r w:rsidRPr="001B3B0C">
        <w:rPr>
          <w:sz w:val="28"/>
          <w:szCs w:val="28"/>
        </w:rPr>
        <w:t>Складывание модели советского общества потребления. Дефициты и очереди. Общественные настроения и повседневная жизнь в «эпоху застоя». Развитие физкультуры и спорта в СССР. Олимпийские игры в Москве. Основные тенденции в литературе и искусстве. Авторское кино. Авангардное искусство. Неформалы (КСП, движение КВН и др.) </w:t>
      </w:r>
    </w:p>
    <w:p w:rsidR="00F262E9" w:rsidRPr="001B3B0C" w:rsidRDefault="00F262E9" w:rsidP="001B3B0C">
      <w:pPr>
        <w:pStyle w:val="Style3"/>
        <w:widowControl/>
        <w:ind w:left="725"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t>Советское общество в 1985-1991 гг. (4 ч)</w:t>
      </w:r>
    </w:p>
    <w:p w:rsidR="00F262E9" w:rsidRPr="001B3B0C" w:rsidRDefault="00F262E9" w:rsidP="001B3B0C">
      <w:pPr>
        <w:pStyle w:val="Style4"/>
        <w:widowControl/>
        <w:spacing w:line="240" w:lineRule="auto"/>
        <w:ind w:left="715" w:firstLine="0"/>
        <w:jc w:val="left"/>
        <w:rPr>
          <w:rStyle w:val="FontStyle19"/>
          <w:sz w:val="28"/>
          <w:szCs w:val="28"/>
        </w:rPr>
      </w:pPr>
      <w:r w:rsidRPr="001B3B0C">
        <w:rPr>
          <w:rStyle w:val="FontStyle19"/>
          <w:sz w:val="28"/>
          <w:szCs w:val="28"/>
        </w:rPr>
        <w:t>Попытки модернизации советской экономики и политической системы во второй половине 1980-х гг.</w:t>
      </w:r>
    </w:p>
    <w:p w:rsidR="00F262E9" w:rsidRPr="001B3B0C" w:rsidRDefault="00F262E9" w:rsidP="001B3B0C">
      <w:pPr>
        <w:pStyle w:val="Style12"/>
        <w:widowControl/>
        <w:spacing w:line="240" w:lineRule="auto"/>
        <w:jc w:val="both"/>
        <w:rPr>
          <w:rStyle w:val="FontStyle20"/>
          <w:sz w:val="28"/>
          <w:szCs w:val="28"/>
        </w:rPr>
      </w:pPr>
      <w:r w:rsidRPr="001B3B0C">
        <w:rPr>
          <w:rStyle w:val="FontStyle20"/>
          <w:sz w:val="28"/>
          <w:szCs w:val="28"/>
        </w:rPr>
        <w:lastRenderedPageBreak/>
        <w:t xml:space="preserve">Стратегия «ускорения» социально-экономического развития и ее противоречия. </w:t>
      </w:r>
      <w:r w:rsidRPr="001B3B0C">
        <w:rPr>
          <w:rStyle w:val="FontStyle19"/>
          <w:sz w:val="28"/>
          <w:szCs w:val="28"/>
        </w:rPr>
        <w:t xml:space="preserve">Введение принципов самоокупаемости и хозрасчета, начало развития предпринимательства. </w:t>
      </w:r>
      <w:r w:rsidRPr="001B3B0C">
        <w:rPr>
          <w:rStyle w:val="FontStyle20"/>
          <w:sz w:val="28"/>
          <w:szCs w:val="28"/>
        </w:rPr>
        <w:t>Кризис потребления и подъем забастовочного движения в 1989 г.</w:t>
      </w:r>
      <w:r w:rsidR="00A77F49" w:rsidRPr="001B3B0C">
        <w:rPr>
          <w:color w:val="383E44"/>
          <w:sz w:val="28"/>
          <w:szCs w:val="28"/>
          <w:shd w:val="clear" w:color="auto" w:fill="FFFFFF"/>
        </w:rPr>
        <w:t xml:space="preserve"> опущение частного предпринимательства (индивидуальной трудовой деятельности), разработка программ перехода к «социалистическому рынку». Появление коммерческих банков. Нарастание разбалансированности в народном хозяйстве и криминализации рынка. Конверсия оборонных предприятий. Продовольственные затруднения и введение карточек.</w:t>
      </w:r>
    </w:p>
    <w:p w:rsidR="00F262E9" w:rsidRPr="001B3B0C" w:rsidRDefault="00F262E9" w:rsidP="001B3B0C">
      <w:pPr>
        <w:pStyle w:val="Style13"/>
        <w:widowControl/>
        <w:spacing w:line="240" w:lineRule="auto"/>
        <w:ind w:firstLine="715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Политика «гласности». Отмена цензуры и развитие плюрализма в СМИ. </w:t>
      </w:r>
      <w:r w:rsidRPr="001B3B0C">
        <w:rPr>
          <w:rStyle w:val="FontStyle20"/>
          <w:sz w:val="28"/>
          <w:szCs w:val="28"/>
        </w:rPr>
        <w:t xml:space="preserve">Демократизация общественной жизни. </w:t>
      </w:r>
      <w:r w:rsidRPr="001B3B0C">
        <w:rPr>
          <w:rStyle w:val="FontStyle19"/>
          <w:sz w:val="28"/>
          <w:szCs w:val="28"/>
        </w:rPr>
        <w:t xml:space="preserve">Формирование многопартийности. </w:t>
      </w:r>
      <w:r w:rsidRPr="001B3B0C">
        <w:rPr>
          <w:rStyle w:val="FontStyle20"/>
          <w:sz w:val="28"/>
          <w:szCs w:val="28"/>
        </w:rPr>
        <w:t xml:space="preserve">Кризис коммунистической идеологии. Утрата руководящей роли КПСС в жизни советского общества. Причины роста напряженности в межэтнических отношениях. Подъем национальных движений в союзных республиках и политика руководства СССР. Декларации о суверенитете союзных республик. </w:t>
      </w:r>
      <w:r w:rsidRPr="001B3B0C">
        <w:rPr>
          <w:rStyle w:val="FontStyle19"/>
          <w:sz w:val="28"/>
          <w:szCs w:val="28"/>
        </w:rPr>
        <w:t xml:space="preserve">Августовские события 1991 г. </w:t>
      </w:r>
      <w:r w:rsidRPr="001B3B0C">
        <w:rPr>
          <w:rStyle w:val="FontStyle20"/>
          <w:sz w:val="28"/>
          <w:szCs w:val="28"/>
        </w:rPr>
        <w:t>Причины распада СССР.</w:t>
      </w:r>
      <w:r w:rsidR="00A77F49" w:rsidRPr="001B3B0C">
        <w:rPr>
          <w:color w:val="383E44"/>
          <w:sz w:val="28"/>
          <w:szCs w:val="28"/>
          <w:shd w:val="clear" w:color="auto" w:fill="FFFFFF"/>
        </w:rPr>
        <w:t xml:space="preserve"> бострение межнациональных конфликтов. Народные фронты и националистические движения. События в Нагорном Карабахе (1988). Кризис Союза ССР, попытки центра подписать новый союзный договор (переговоры в Ново-Огарево). «Парад суверенитетов» в условиях ослабления центральной власти. Декларация о государственном суверенитете РСФСР (12 июня 1990 г.)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10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1B3B0C">
        <w:rPr>
          <w:rStyle w:val="FontStyle20"/>
          <w:sz w:val="28"/>
          <w:szCs w:val="28"/>
        </w:rPr>
        <w:t>Распад мировой социалистической системы.</w:t>
      </w:r>
    </w:p>
    <w:p w:rsidR="00F262E9" w:rsidRPr="001B3B0C" w:rsidRDefault="00F262E9" w:rsidP="001B3B0C">
      <w:pPr>
        <w:pStyle w:val="Style3"/>
        <w:widowControl/>
        <w:ind w:left="730"/>
        <w:rPr>
          <w:rStyle w:val="FontStyle21"/>
          <w:sz w:val="28"/>
          <w:szCs w:val="28"/>
        </w:rPr>
      </w:pPr>
      <w:r w:rsidRPr="001B3B0C">
        <w:rPr>
          <w:rStyle w:val="FontStyle21"/>
          <w:sz w:val="28"/>
          <w:szCs w:val="28"/>
        </w:rPr>
        <w:t>Российская Федерация (1991-2003 гг.) (</w:t>
      </w:r>
      <w:r w:rsidR="00344E53" w:rsidRPr="001B3B0C">
        <w:rPr>
          <w:rStyle w:val="FontStyle21"/>
          <w:sz w:val="28"/>
          <w:szCs w:val="28"/>
        </w:rPr>
        <w:t>7</w:t>
      </w:r>
      <w:r w:rsidRPr="001B3B0C">
        <w:rPr>
          <w:rStyle w:val="FontStyle21"/>
          <w:sz w:val="28"/>
          <w:szCs w:val="28"/>
        </w:rPr>
        <w:t xml:space="preserve"> ч)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15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Становление новой российской государственности. </w:t>
      </w:r>
      <w:r w:rsidRPr="001B3B0C">
        <w:rPr>
          <w:rStyle w:val="FontStyle20"/>
          <w:sz w:val="28"/>
          <w:szCs w:val="28"/>
        </w:rPr>
        <w:t>Политический кризис сентября-октября 1993 г.</w:t>
      </w:r>
      <w:r w:rsidR="00A77F49" w:rsidRPr="001B3B0C">
        <w:rPr>
          <w:color w:val="383E44"/>
          <w:sz w:val="28"/>
          <w:szCs w:val="28"/>
          <w:shd w:val="clear" w:color="auto" w:fill="FFFFFF"/>
        </w:rPr>
        <w:t xml:space="preserve"> Б.Н.Ельцин и его окружение. Начало радикальных экономических преобразований. Либерализация цен. «Шоковая терапия». Снятие ограничения на предпринимательскую деятельность. Ваучерная приватизация. Распад советской планово-распределительной системы. Долларизация экономики. Рост цен и падение жизненного уровня населения. Безработица. Черный рынок и криминализация жизни. Проблема несвоевременной выплаты зарплат. Поляризация общества. Попытки экономической стабилизации. Финансовые пирамиды и залоговые аукционы. Новые приоритеты внешней политики.  Взаимоотношения с США и странами Запада. Подписание Договора СНВ-2 (1993). Вступление России в «большую семерку». Усиление антизападных настроений как результат бомбежек Югославии и расширения НАТО на Восток. Россия на постсоветском пространстве. СНГ. Создания союзного государства с республикой Беларусь.</w:t>
      </w:r>
      <w:r w:rsidRPr="001B3B0C">
        <w:rPr>
          <w:rStyle w:val="FontStyle20"/>
          <w:sz w:val="28"/>
          <w:szCs w:val="28"/>
        </w:rPr>
        <w:t xml:space="preserve"> </w:t>
      </w:r>
      <w:r w:rsidRPr="001B3B0C">
        <w:rPr>
          <w:rStyle w:val="FontStyle19"/>
          <w:sz w:val="28"/>
          <w:szCs w:val="28"/>
        </w:rPr>
        <w:t xml:space="preserve">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1B3B0C">
        <w:rPr>
          <w:rStyle w:val="FontStyle20"/>
          <w:sz w:val="28"/>
          <w:szCs w:val="28"/>
        </w:rPr>
        <w:t>Межнациональные и межконфессиональные отношения в современной России. Чеченский конфликт и его влияние на российское общество.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10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1B3B0C">
        <w:rPr>
          <w:rStyle w:val="FontStyle20"/>
          <w:sz w:val="28"/>
          <w:szCs w:val="28"/>
        </w:rPr>
        <w:t>Дискуссия о результатах социально-экономических и политических реформ 1990-х гг.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10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1B3B0C">
        <w:rPr>
          <w:rStyle w:val="FontStyle20"/>
          <w:sz w:val="28"/>
          <w:szCs w:val="28"/>
        </w:rPr>
        <w:t xml:space="preserve">Роль политических </w:t>
      </w:r>
      <w:r w:rsidRPr="001B3B0C">
        <w:rPr>
          <w:rStyle w:val="FontStyle20"/>
          <w:sz w:val="28"/>
          <w:szCs w:val="28"/>
        </w:rPr>
        <w:lastRenderedPageBreak/>
        <w:t>технологий в общественно-политической жизни страны. Парламентские выборы 2003 г. и президентские выборы 2004 г.</w:t>
      </w:r>
    </w:p>
    <w:p w:rsidR="00F262E9" w:rsidRPr="001B3B0C" w:rsidRDefault="00F262E9" w:rsidP="001B3B0C">
      <w:pPr>
        <w:pStyle w:val="Style4"/>
        <w:widowControl/>
        <w:spacing w:line="240" w:lineRule="auto"/>
        <w:ind w:firstLine="710"/>
        <w:rPr>
          <w:rStyle w:val="FontStyle20"/>
          <w:sz w:val="28"/>
          <w:szCs w:val="28"/>
        </w:rPr>
      </w:pPr>
      <w:r w:rsidRPr="001B3B0C">
        <w:rPr>
          <w:rStyle w:val="FontStyle19"/>
          <w:sz w:val="28"/>
          <w:szCs w:val="28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1B3B0C">
        <w:rPr>
          <w:rStyle w:val="FontStyle20"/>
          <w:sz w:val="28"/>
          <w:szCs w:val="28"/>
        </w:rPr>
        <w:t>Россия и вызовы глобализации. Россия и проблемы борьбы с международным терроризмом.</w:t>
      </w:r>
    </w:p>
    <w:p w:rsidR="00F262E9" w:rsidRPr="001B3B0C" w:rsidRDefault="00F262E9" w:rsidP="001B3B0C">
      <w:pPr>
        <w:pStyle w:val="Style13"/>
        <w:widowControl/>
        <w:spacing w:line="240" w:lineRule="auto"/>
        <w:ind w:firstLine="701"/>
        <w:rPr>
          <w:rStyle w:val="FontStyle20"/>
          <w:sz w:val="28"/>
          <w:szCs w:val="28"/>
        </w:rPr>
      </w:pPr>
      <w:r w:rsidRPr="001B3B0C">
        <w:rPr>
          <w:rStyle w:val="FontStyle20"/>
          <w:sz w:val="28"/>
          <w:szCs w:val="28"/>
        </w:rPr>
        <w:t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</w:t>
      </w:r>
    </w:p>
    <w:p w:rsidR="001B3B0C" w:rsidRDefault="0008097C" w:rsidP="001B3B0C">
      <w:pPr>
        <w:pStyle w:val="Style4"/>
        <w:widowControl/>
        <w:spacing w:line="240" w:lineRule="auto"/>
        <w:ind w:firstLine="701"/>
        <w:jc w:val="left"/>
        <w:rPr>
          <w:i/>
          <w:color w:val="000000"/>
          <w:sz w:val="28"/>
          <w:szCs w:val="28"/>
          <w:shd w:val="clear" w:color="auto" w:fill="FFFFFF"/>
        </w:rPr>
      </w:pPr>
      <w:r w:rsidRPr="001B3B0C">
        <w:rPr>
          <w:color w:val="000000"/>
          <w:sz w:val="28"/>
          <w:szCs w:val="28"/>
          <w:shd w:val="clear" w:color="auto" w:fill="FFFFFF"/>
        </w:rPr>
        <w:t xml:space="preserve">Основные итоги развития России с древнейших времен до наших дней. Значение изучения </w:t>
      </w:r>
      <w:r w:rsidRPr="001B3B0C">
        <w:rPr>
          <w:i/>
          <w:color w:val="000000"/>
          <w:sz w:val="28"/>
          <w:szCs w:val="28"/>
          <w:shd w:val="clear" w:color="auto" w:fill="FFFFFF"/>
        </w:rPr>
        <w:t>истории.</w:t>
      </w:r>
    </w:p>
    <w:p w:rsidR="001B3B0C" w:rsidRDefault="0008097C" w:rsidP="001B3B0C">
      <w:pPr>
        <w:pStyle w:val="Style4"/>
        <w:widowControl/>
        <w:spacing w:line="240" w:lineRule="auto"/>
        <w:ind w:firstLine="701"/>
        <w:jc w:val="left"/>
        <w:rPr>
          <w:color w:val="000000"/>
          <w:sz w:val="28"/>
          <w:szCs w:val="28"/>
        </w:rPr>
      </w:pPr>
      <w:r w:rsidRPr="001B3B0C">
        <w:rPr>
          <w:i/>
          <w:color w:val="000000"/>
          <w:sz w:val="28"/>
          <w:szCs w:val="28"/>
          <w:shd w:val="clear" w:color="auto" w:fill="FFFFFF"/>
        </w:rPr>
        <w:t xml:space="preserve">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  <w:r w:rsidRPr="001B3B0C">
        <w:rPr>
          <w:color w:val="000000"/>
          <w:sz w:val="28"/>
          <w:szCs w:val="28"/>
        </w:rPr>
        <w:t xml:space="preserve"> </w:t>
      </w:r>
    </w:p>
    <w:p w:rsidR="00F262E9" w:rsidRPr="001B3B0C" w:rsidRDefault="0008097C" w:rsidP="001B3B0C">
      <w:pPr>
        <w:pStyle w:val="Style4"/>
        <w:widowControl/>
        <w:spacing w:line="240" w:lineRule="auto"/>
        <w:ind w:firstLine="701"/>
        <w:jc w:val="left"/>
        <w:rPr>
          <w:rStyle w:val="FontStyle19"/>
          <w:i/>
          <w:sz w:val="28"/>
          <w:szCs w:val="28"/>
        </w:rPr>
      </w:pPr>
      <w:r w:rsidRPr="001B3B0C">
        <w:rPr>
          <w:color w:val="000000"/>
          <w:sz w:val="28"/>
          <w:szCs w:val="28"/>
        </w:rPr>
        <w:br/>
      </w:r>
      <w:r w:rsidR="001B3B0C" w:rsidRPr="001B3B0C">
        <w:rPr>
          <w:i/>
          <w:sz w:val="28"/>
          <w:szCs w:val="28"/>
        </w:rPr>
        <w:t>Партийная коррупция как самостоятельное направление коррупционного поведения.</w:t>
      </w:r>
      <w:r w:rsidRPr="001B3B0C">
        <w:rPr>
          <w:i/>
          <w:color w:val="000000"/>
          <w:sz w:val="28"/>
          <w:szCs w:val="28"/>
        </w:rPr>
        <w:br/>
      </w:r>
    </w:p>
    <w:p w:rsidR="00344E53" w:rsidRPr="001B3B0C" w:rsidRDefault="00344E53" w:rsidP="001B3B0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4E53" w:rsidRPr="001B3B0C" w:rsidRDefault="00344E53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B0C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</w:t>
      </w:r>
      <w:r w:rsidR="001B3B0C" w:rsidRPr="001B3B0C">
        <w:rPr>
          <w:rFonts w:ascii="Times New Roman" w:hAnsi="Times New Roman" w:cs="Times New Roman"/>
          <w:sz w:val="28"/>
          <w:szCs w:val="28"/>
        </w:rPr>
        <w:t>основе примерной</w:t>
      </w:r>
      <w:r w:rsidRPr="001B3B0C">
        <w:rPr>
          <w:rFonts w:ascii="Times New Roman" w:hAnsi="Times New Roman" w:cs="Times New Roman"/>
          <w:sz w:val="28"/>
          <w:szCs w:val="28"/>
        </w:rPr>
        <w:t xml:space="preserve"> программы среднего (полного)  общего образования по истории. Основное содержание программы реализуется в рамках двух курсов: «Всеобщей истории» и «Истории России», и изучается последовательно.</w:t>
      </w:r>
    </w:p>
    <w:p w:rsidR="00344E53" w:rsidRPr="001B3B0C" w:rsidRDefault="00344E53" w:rsidP="001B3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0C">
        <w:rPr>
          <w:rFonts w:ascii="Times New Roman" w:hAnsi="Times New Roman" w:cs="Times New Roman"/>
          <w:sz w:val="28"/>
          <w:szCs w:val="28"/>
        </w:rPr>
        <w:t>Перечень практических работ, требования к подготовке учащихся по предмету в полном объёме совпадают с примерной программой среднего (</w:t>
      </w:r>
      <w:r w:rsidR="001B3B0C" w:rsidRPr="001B3B0C">
        <w:rPr>
          <w:rFonts w:ascii="Times New Roman" w:hAnsi="Times New Roman" w:cs="Times New Roman"/>
          <w:sz w:val="28"/>
          <w:szCs w:val="28"/>
        </w:rPr>
        <w:t xml:space="preserve">полного)  </w:t>
      </w:r>
      <w:r w:rsidRPr="001B3B0C">
        <w:rPr>
          <w:rFonts w:ascii="Times New Roman" w:hAnsi="Times New Roman" w:cs="Times New Roman"/>
          <w:sz w:val="28"/>
          <w:szCs w:val="28"/>
        </w:rPr>
        <w:t xml:space="preserve">общего образования по истории. </w:t>
      </w:r>
    </w:p>
    <w:p w:rsidR="008A617B" w:rsidRPr="001B3B0C" w:rsidRDefault="008A617B" w:rsidP="001B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0C">
        <w:rPr>
          <w:rFonts w:ascii="Times New Roman" w:hAnsi="Times New Roman" w:cs="Times New Roman"/>
          <w:sz w:val="28"/>
          <w:szCs w:val="28"/>
        </w:rPr>
        <w:t xml:space="preserve">Учитывая специфику подготовки к </w:t>
      </w:r>
      <w:r w:rsidR="00CB54C8" w:rsidRPr="001B3B0C">
        <w:rPr>
          <w:rFonts w:ascii="Times New Roman" w:hAnsi="Times New Roman" w:cs="Times New Roman"/>
          <w:sz w:val="28"/>
          <w:szCs w:val="28"/>
        </w:rPr>
        <w:t>ГИА резерв</w:t>
      </w:r>
      <w:r w:rsidRPr="001B3B0C">
        <w:rPr>
          <w:rFonts w:ascii="Times New Roman" w:hAnsi="Times New Roman" w:cs="Times New Roman"/>
          <w:sz w:val="28"/>
          <w:szCs w:val="28"/>
        </w:rPr>
        <w:t xml:space="preserve"> учебного времени распределён на изучение истории России и обобщающее повторение по темам.</w:t>
      </w:r>
    </w:p>
    <w:p w:rsidR="001B3B0C" w:rsidRPr="001B3B0C" w:rsidRDefault="001B3B0C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0C" w:rsidRPr="001B3B0C" w:rsidRDefault="001B3B0C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0C" w:rsidRPr="001B3B0C" w:rsidRDefault="001B3B0C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0C" w:rsidRPr="001B3B0C" w:rsidRDefault="001B3B0C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0C" w:rsidRPr="001B3B0C" w:rsidRDefault="001B3B0C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0C" w:rsidRPr="001B3B0C" w:rsidRDefault="001B3B0C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0C" w:rsidRPr="001B3B0C" w:rsidRDefault="001B3B0C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0C" w:rsidRPr="001B3B0C" w:rsidRDefault="001B3B0C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B0C" w:rsidRDefault="001B3B0C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4C8" w:rsidRDefault="00CB54C8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4C8" w:rsidRDefault="00CB54C8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4C8" w:rsidRDefault="00CB54C8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4C8" w:rsidRDefault="00CB54C8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4C8" w:rsidRDefault="00CB54C8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4C8" w:rsidRDefault="00CB54C8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4C8" w:rsidRDefault="00CB54C8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4C8" w:rsidRDefault="00CB54C8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4C8" w:rsidRDefault="00CB54C8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4C8" w:rsidRPr="001B3B0C" w:rsidRDefault="00CB54C8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E53" w:rsidRPr="001B3B0C" w:rsidRDefault="008A617B" w:rsidP="001B3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0C">
        <w:rPr>
          <w:rFonts w:ascii="Times New Roman" w:hAnsi="Times New Roman" w:cs="Times New Roman"/>
          <w:b/>
          <w:sz w:val="28"/>
          <w:szCs w:val="28"/>
        </w:rPr>
        <w:lastRenderedPageBreak/>
        <w:t>2. Тематическое планирование</w:t>
      </w:r>
      <w:r w:rsidR="00CB54C8">
        <w:rPr>
          <w:rFonts w:ascii="Times New Roman" w:hAnsi="Times New Roman" w:cs="Times New Roman"/>
          <w:b/>
          <w:sz w:val="28"/>
          <w:szCs w:val="28"/>
        </w:rPr>
        <w:t>.</w:t>
      </w:r>
    </w:p>
    <w:p w:rsidR="00344E53" w:rsidRPr="001B3B0C" w:rsidRDefault="00344E53" w:rsidP="001B3B0C">
      <w:pPr>
        <w:pStyle w:val="2"/>
        <w:ind w:firstLine="851"/>
        <w:jc w:val="center"/>
        <w:rPr>
          <w:sz w:val="28"/>
          <w:szCs w:val="28"/>
        </w:rPr>
      </w:pPr>
      <w:r w:rsidRPr="001B3B0C">
        <w:rPr>
          <w:sz w:val="28"/>
          <w:szCs w:val="28"/>
        </w:rPr>
        <w:t>Таблица тематического распределения количества часов: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268"/>
        <w:gridCol w:w="1553"/>
        <w:gridCol w:w="1504"/>
      </w:tblGrid>
      <w:tr w:rsidR="00344E53" w:rsidRPr="001B3B0C" w:rsidTr="00877C5F">
        <w:tc>
          <w:tcPr>
            <w:tcW w:w="709" w:type="dxa"/>
            <w:vMerge w:val="restart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268" w:type="dxa"/>
            <w:vMerge w:val="restart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2877" w:type="dxa"/>
            <w:gridSpan w:val="2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344E53" w:rsidRPr="001B3B0C" w:rsidTr="00877C5F">
        <w:tc>
          <w:tcPr>
            <w:tcW w:w="709" w:type="dxa"/>
            <w:vMerge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8" w:type="dxa"/>
            <w:vMerge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</w:p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360" w:type="dxa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Рабочая программа</w:t>
            </w:r>
          </w:p>
        </w:tc>
      </w:tr>
      <w:tr w:rsidR="00344E53" w:rsidRPr="001B3B0C" w:rsidTr="00877C5F">
        <w:tc>
          <w:tcPr>
            <w:tcW w:w="709" w:type="dxa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8" w:type="dxa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1517" w:type="dxa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24</w:t>
            </w:r>
          </w:p>
        </w:tc>
        <w:tc>
          <w:tcPr>
            <w:tcW w:w="1360" w:type="dxa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От  Новой к Новейшей  истории: пути развития  индустриального общества.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не менее 16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Человечество на этапе перехода к информационному обществу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не менее 8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Россия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36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 xml:space="preserve">Россия во второй половине </w:t>
            </w:r>
            <w:r w:rsidRPr="001B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1B3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Революция 1917 г. и Гражданская война в России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Советское общество 1922 - 1941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Советский Союз в годы Великой Отечественной войны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не менее 6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СССР в первые послевоенные десятилетия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СССР в середине 1960-х – начале 1980-х гг.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не менее 3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Советское общество в 1985 – 1991 гг.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(1991 – 2003гг.)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не менее 5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4E53" w:rsidRPr="001B3B0C" w:rsidTr="00877C5F">
        <w:tc>
          <w:tcPr>
            <w:tcW w:w="709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  <w:shd w:val="clear" w:color="auto" w:fill="auto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</w:tc>
        <w:tc>
          <w:tcPr>
            <w:tcW w:w="1517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0" w:type="dxa"/>
            <w:shd w:val="clear" w:color="auto" w:fill="auto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E53" w:rsidRPr="001B3B0C" w:rsidTr="00877C5F">
        <w:tc>
          <w:tcPr>
            <w:tcW w:w="709" w:type="dxa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</w:tcPr>
          <w:p w:rsidR="00344E53" w:rsidRPr="001B3B0C" w:rsidRDefault="00344E53" w:rsidP="001B3B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17" w:type="dxa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b/>
                <w:sz w:val="28"/>
                <w:szCs w:val="28"/>
              </w:rPr>
              <w:t>Не менее 70</w:t>
            </w:r>
          </w:p>
        </w:tc>
        <w:tc>
          <w:tcPr>
            <w:tcW w:w="1360" w:type="dxa"/>
          </w:tcPr>
          <w:p w:rsidR="00344E53" w:rsidRPr="001B3B0C" w:rsidRDefault="00344E53" w:rsidP="001B3B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B0C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344E53" w:rsidRPr="001B3B0C" w:rsidRDefault="00344E53" w:rsidP="001B3B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44E53" w:rsidRPr="001B3B0C" w:rsidRDefault="00344E53" w:rsidP="001B3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E53" w:rsidRPr="001B3B0C" w:rsidRDefault="00344E53" w:rsidP="001B3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E53" w:rsidRPr="001B3B0C" w:rsidRDefault="00344E53" w:rsidP="001B3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E53" w:rsidRPr="001B3B0C" w:rsidRDefault="00344E53" w:rsidP="001B3B0C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1B3B0C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согласовано                                                             </w:t>
      </w:r>
      <w:r w:rsidRPr="001B3B0C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344E53" w:rsidRPr="001B3B0C" w:rsidRDefault="00344E53" w:rsidP="001B3B0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3B0C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заседания                                                         Заместитель директора по УВР </w:t>
      </w:r>
    </w:p>
    <w:p w:rsidR="00344E53" w:rsidRPr="001B3B0C" w:rsidRDefault="00344E53" w:rsidP="001B3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B0C">
        <w:rPr>
          <w:rFonts w:ascii="Times New Roman" w:hAnsi="Times New Roman" w:cs="Times New Roman"/>
          <w:color w:val="000000"/>
          <w:sz w:val="28"/>
          <w:szCs w:val="28"/>
        </w:rPr>
        <w:t>методического объединения учителей                         ______________</w:t>
      </w:r>
      <w:r w:rsidR="00327360" w:rsidRPr="001B3B0C">
        <w:rPr>
          <w:rFonts w:ascii="Times New Roman" w:hAnsi="Times New Roman" w:cs="Times New Roman"/>
          <w:color w:val="000000"/>
          <w:sz w:val="28"/>
          <w:szCs w:val="28"/>
        </w:rPr>
        <w:t>Е.В. Петраш</w:t>
      </w:r>
    </w:p>
    <w:p w:rsidR="00344E53" w:rsidRPr="001B3B0C" w:rsidRDefault="00344E53" w:rsidP="001B3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B0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27360" w:rsidRPr="001B3B0C">
        <w:rPr>
          <w:rFonts w:ascii="Times New Roman" w:hAnsi="Times New Roman" w:cs="Times New Roman"/>
          <w:color w:val="000000"/>
          <w:sz w:val="28"/>
          <w:szCs w:val="28"/>
        </w:rPr>
        <w:t xml:space="preserve"> 1 от __ августа  2018</w:t>
      </w:r>
      <w:r w:rsidRPr="001B3B0C">
        <w:rPr>
          <w:rFonts w:ascii="Times New Roman" w:hAnsi="Times New Roman" w:cs="Times New Roman"/>
          <w:color w:val="000000"/>
          <w:sz w:val="28"/>
          <w:szCs w:val="28"/>
        </w:rPr>
        <w:t xml:space="preserve">  года                                   </w:t>
      </w:r>
      <w:r w:rsidR="00327360" w:rsidRPr="001B3B0C">
        <w:rPr>
          <w:rFonts w:ascii="Times New Roman" w:hAnsi="Times New Roman" w:cs="Times New Roman"/>
          <w:color w:val="000000"/>
          <w:sz w:val="28"/>
          <w:szCs w:val="28"/>
        </w:rPr>
        <w:t xml:space="preserve">        от_______  августа  2018</w:t>
      </w:r>
      <w:r w:rsidRPr="001B3B0C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344E53" w:rsidRPr="001B3B0C" w:rsidRDefault="00344E53" w:rsidP="001B3B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B0C">
        <w:rPr>
          <w:rFonts w:ascii="Times New Roman" w:hAnsi="Times New Roman" w:cs="Times New Roman"/>
          <w:color w:val="000000"/>
          <w:sz w:val="28"/>
          <w:szCs w:val="28"/>
        </w:rPr>
        <w:t>руководитель ШМС МБОУ СОШ № 4</w:t>
      </w:r>
      <w:r w:rsidR="00B275E4" w:rsidRPr="001B3B0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B3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44E53" w:rsidRPr="001B3B0C" w:rsidRDefault="00327360" w:rsidP="001B3B0C">
      <w:pPr>
        <w:shd w:val="clear" w:color="auto" w:fill="FFFFFF"/>
        <w:tabs>
          <w:tab w:val="left" w:pos="40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B0C">
        <w:rPr>
          <w:rFonts w:ascii="Times New Roman" w:hAnsi="Times New Roman" w:cs="Times New Roman"/>
          <w:color w:val="000000"/>
          <w:sz w:val="28"/>
          <w:szCs w:val="28"/>
        </w:rPr>
        <w:t>______________________-</w:t>
      </w:r>
      <w:r w:rsidR="00344E53" w:rsidRPr="001B3B0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44E53" w:rsidRPr="001B3B0C" w:rsidRDefault="00344E53" w:rsidP="001B3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E53" w:rsidRPr="001B3B0C" w:rsidRDefault="00344E53" w:rsidP="001B3B0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E53" w:rsidRPr="001B3B0C" w:rsidRDefault="00344E53" w:rsidP="001B3B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922" w:rsidRPr="001B3B0C" w:rsidRDefault="00422922" w:rsidP="001B3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2922" w:rsidRPr="001B3B0C" w:rsidSect="008A6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46" w:rsidRDefault="00402346" w:rsidP="00F262E9">
      <w:pPr>
        <w:spacing w:after="0" w:line="240" w:lineRule="auto"/>
      </w:pPr>
      <w:r>
        <w:separator/>
      </w:r>
    </w:p>
  </w:endnote>
  <w:endnote w:type="continuationSeparator" w:id="0">
    <w:p w:rsidR="00402346" w:rsidRDefault="00402346" w:rsidP="00F2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46" w:rsidRDefault="00402346" w:rsidP="00F262E9">
      <w:pPr>
        <w:spacing w:after="0" w:line="240" w:lineRule="auto"/>
      </w:pPr>
      <w:r>
        <w:separator/>
      </w:r>
    </w:p>
  </w:footnote>
  <w:footnote w:type="continuationSeparator" w:id="0">
    <w:p w:rsidR="00402346" w:rsidRDefault="00402346" w:rsidP="00F2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211"/>
    <w:multiLevelType w:val="hybridMultilevel"/>
    <w:tmpl w:val="0C92A384"/>
    <w:lvl w:ilvl="0" w:tplc="6576E6C0">
      <w:start w:val="1"/>
      <w:numFmt w:val="decimal"/>
      <w:lvlText w:val="%1."/>
      <w:lvlJc w:val="left"/>
      <w:pPr>
        <w:ind w:left="105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0549B"/>
    <w:multiLevelType w:val="hybridMultilevel"/>
    <w:tmpl w:val="F3B4F43E"/>
    <w:lvl w:ilvl="0" w:tplc="3D5E9156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3A03392B"/>
    <w:multiLevelType w:val="hybridMultilevel"/>
    <w:tmpl w:val="C2F6D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016F4"/>
    <w:multiLevelType w:val="hybridMultilevel"/>
    <w:tmpl w:val="0186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45F52"/>
    <w:multiLevelType w:val="hybridMultilevel"/>
    <w:tmpl w:val="2A4ABFDC"/>
    <w:lvl w:ilvl="0" w:tplc="0D68B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2E9"/>
    <w:rsid w:val="0008097C"/>
    <w:rsid w:val="000B2AE4"/>
    <w:rsid w:val="001B3B0C"/>
    <w:rsid w:val="00327360"/>
    <w:rsid w:val="00344E53"/>
    <w:rsid w:val="00402346"/>
    <w:rsid w:val="00422922"/>
    <w:rsid w:val="0048350B"/>
    <w:rsid w:val="00593AEA"/>
    <w:rsid w:val="00824FEE"/>
    <w:rsid w:val="008A617B"/>
    <w:rsid w:val="00A018B6"/>
    <w:rsid w:val="00A77F49"/>
    <w:rsid w:val="00B275E4"/>
    <w:rsid w:val="00B364C0"/>
    <w:rsid w:val="00B60AC6"/>
    <w:rsid w:val="00B84E27"/>
    <w:rsid w:val="00C96F47"/>
    <w:rsid w:val="00CB54C8"/>
    <w:rsid w:val="00CF5F72"/>
    <w:rsid w:val="00E44B4C"/>
    <w:rsid w:val="00E455F4"/>
    <w:rsid w:val="00EE6052"/>
    <w:rsid w:val="00F2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0BE60-6FED-40FB-AC86-81543C5A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C0"/>
  </w:style>
  <w:style w:type="paragraph" w:styleId="2">
    <w:name w:val="heading 2"/>
    <w:basedOn w:val="a"/>
    <w:next w:val="a"/>
    <w:link w:val="20"/>
    <w:qFormat/>
    <w:rsid w:val="00344E53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75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26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262E9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262E9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F262E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262E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1">
    <w:name w:val="Font Style21"/>
    <w:basedOn w:val="a0"/>
    <w:uiPriority w:val="99"/>
    <w:rsid w:val="00F262E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F262E9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44E5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table" w:styleId="a3">
    <w:name w:val="Table Grid"/>
    <w:basedOn w:val="a1"/>
    <w:uiPriority w:val="59"/>
    <w:rsid w:val="00344E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4E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E27"/>
  </w:style>
  <w:style w:type="character" w:styleId="a6">
    <w:name w:val="Hyperlink"/>
    <w:basedOn w:val="a0"/>
    <w:uiPriority w:val="99"/>
    <w:semiHidden/>
    <w:unhideWhenUsed/>
    <w:rsid w:val="00824F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B275E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1B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4329</Words>
  <Characters>24680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2018-12-17T20:33:00Z</cp:lastPrinted>
  <dcterms:created xsi:type="dcterms:W3CDTF">2016-09-06T23:07:00Z</dcterms:created>
  <dcterms:modified xsi:type="dcterms:W3CDTF">2019-01-08T22:14:00Z</dcterms:modified>
</cp:coreProperties>
</file>